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4313"/>
        <w:gridCol w:w="8219"/>
      </w:tblGrid>
      <w:tr w:rsidR="00B517B3">
        <w:trPr>
          <w:trHeight w:val="489"/>
        </w:trPr>
        <w:tc>
          <w:tcPr>
            <w:tcW w:w="15029" w:type="dxa"/>
            <w:gridSpan w:val="3"/>
            <w:shd w:val="clear" w:color="auto" w:fill="E69384"/>
          </w:tcPr>
          <w:p w:rsidR="00B517B3" w:rsidRPr="007506AF" w:rsidRDefault="007506AF">
            <w:pPr>
              <w:pStyle w:val="TableParagraph"/>
              <w:spacing w:line="469" w:lineRule="exact"/>
              <w:ind w:left="7" w:firstLine="0"/>
              <w:jc w:val="center"/>
              <w:rPr>
                <w:b/>
              </w:rPr>
            </w:pPr>
            <w:r w:rsidRPr="007506AF">
              <w:rPr>
                <w:b/>
              </w:rPr>
              <w:t>SECONDARIA</w:t>
            </w:r>
            <w:r w:rsidRPr="007506AF">
              <w:rPr>
                <w:b/>
                <w:spacing w:val="-2"/>
              </w:rPr>
              <w:t xml:space="preserve"> </w:t>
            </w:r>
            <w:r w:rsidRPr="007506AF">
              <w:rPr>
                <w:b/>
              </w:rPr>
              <w:t>DI</w:t>
            </w:r>
            <w:r w:rsidRPr="007506AF">
              <w:rPr>
                <w:b/>
                <w:spacing w:val="-1"/>
              </w:rPr>
              <w:t xml:space="preserve"> </w:t>
            </w:r>
            <w:r w:rsidRPr="007506AF">
              <w:rPr>
                <w:b/>
              </w:rPr>
              <w:t>PRIMO</w:t>
            </w:r>
            <w:r w:rsidRPr="007506AF">
              <w:rPr>
                <w:b/>
                <w:spacing w:val="-2"/>
              </w:rPr>
              <w:t xml:space="preserve"> GRADO</w:t>
            </w:r>
          </w:p>
        </w:tc>
      </w:tr>
      <w:tr w:rsidR="00B517B3">
        <w:trPr>
          <w:trHeight w:val="438"/>
        </w:trPr>
        <w:tc>
          <w:tcPr>
            <w:tcW w:w="15029" w:type="dxa"/>
            <w:gridSpan w:val="3"/>
          </w:tcPr>
          <w:p w:rsidR="00B517B3" w:rsidRPr="007506AF" w:rsidRDefault="007506AF">
            <w:pPr>
              <w:pStyle w:val="TableParagraph"/>
              <w:spacing w:line="419" w:lineRule="exact"/>
              <w:ind w:left="7" w:firstLine="0"/>
              <w:jc w:val="center"/>
              <w:rPr>
                <w:b/>
              </w:rPr>
            </w:pPr>
            <w:r w:rsidRPr="007506AF">
              <w:rPr>
                <w:b/>
                <w:spacing w:val="-2"/>
              </w:rPr>
              <w:t>INGLESE</w:t>
            </w:r>
          </w:p>
        </w:tc>
      </w:tr>
      <w:tr w:rsidR="00B517B3">
        <w:trPr>
          <w:trHeight w:val="390"/>
        </w:trPr>
        <w:tc>
          <w:tcPr>
            <w:tcW w:w="15029" w:type="dxa"/>
            <w:gridSpan w:val="3"/>
            <w:shd w:val="clear" w:color="auto" w:fill="E69384"/>
          </w:tcPr>
          <w:p w:rsidR="00B517B3" w:rsidRPr="007506AF" w:rsidRDefault="007506AF">
            <w:pPr>
              <w:pStyle w:val="TableParagraph"/>
              <w:spacing w:line="371" w:lineRule="exact"/>
              <w:ind w:left="7" w:right="1" w:firstLine="0"/>
              <w:jc w:val="center"/>
              <w:rPr>
                <w:b/>
              </w:rPr>
            </w:pPr>
            <w:r w:rsidRPr="007506AF">
              <w:rPr>
                <w:b/>
              </w:rPr>
              <w:t>CLASSE</w:t>
            </w:r>
            <w:r w:rsidRPr="007506AF">
              <w:rPr>
                <w:b/>
                <w:spacing w:val="-12"/>
              </w:rPr>
              <w:t xml:space="preserve"> </w:t>
            </w:r>
            <w:r w:rsidRPr="007506AF">
              <w:rPr>
                <w:b/>
                <w:spacing w:val="-4"/>
              </w:rPr>
              <w:t>PRIMA</w:t>
            </w:r>
          </w:p>
        </w:tc>
      </w:tr>
      <w:tr w:rsidR="00B517B3" w:rsidTr="00F748D6">
        <w:trPr>
          <w:trHeight w:val="417"/>
        </w:trPr>
        <w:tc>
          <w:tcPr>
            <w:tcW w:w="2497" w:type="dxa"/>
            <w:vMerge w:val="restart"/>
            <w:shd w:val="clear" w:color="auto" w:fill="ECC5BC"/>
          </w:tcPr>
          <w:p w:rsidR="00B517B3" w:rsidRPr="007506AF" w:rsidRDefault="007506AF">
            <w:pPr>
              <w:pStyle w:val="TableParagraph"/>
              <w:spacing w:before="66"/>
              <w:ind w:left="304" w:firstLine="120"/>
              <w:rPr>
                <w:b/>
              </w:rPr>
            </w:pPr>
            <w:r w:rsidRPr="007506AF">
              <w:rPr>
                <w:b/>
                <w:spacing w:val="-2"/>
              </w:rPr>
              <w:t>NUCLEI TEMATICI</w:t>
            </w:r>
          </w:p>
        </w:tc>
        <w:tc>
          <w:tcPr>
            <w:tcW w:w="4313" w:type="dxa"/>
            <w:shd w:val="clear" w:color="auto" w:fill="ECC5BC"/>
          </w:tcPr>
          <w:p w:rsidR="00B517B3" w:rsidRPr="007506AF" w:rsidRDefault="007506AF">
            <w:pPr>
              <w:pStyle w:val="TableParagraph"/>
              <w:spacing w:before="61"/>
              <w:ind w:left="11" w:firstLine="0"/>
              <w:jc w:val="center"/>
              <w:rPr>
                <w:b/>
              </w:rPr>
            </w:pPr>
            <w:r w:rsidRPr="007506AF">
              <w:rPr>
                <w:b/>
                <w:spacing w:val="-2"/>
              </w:rPr>
              <w:t>TRAGUARDI DI SVILUPPO PER LE COMPETENZE</w:t>
            </w:r>
          </w:p>
        </w:tc>
        <w:tc>
          <w:tcPr>
            <w:tcW w:w="8219" w:type="dxa"/>
            <w:vMerge w:val="restart"/>
            <w:shd w:val="clear" w:color="auto" w:fill="ECC5BC"/>
          </w:tcPr>
          <w:p w:rsidR="00B517B3" w:rsidRPr="007506AF" w:rsidRDefault="007506AF">
            <w:pPr>
              <w:pStyle w:val="TableParagraph"/>
              <w:spacing w:before="213"/>
              <w:ind w:left="7" w:firstLine="0"/>
              <w:jc w:val="center"/>
              <w:rPr>
                <w:b/>
              </w:rPr>
            </w:pPr>
            <w:r w:rsidRPr="007506AF">
              <w:rPr>
                <w:b/>
              </w:rPr>
              <w:t>OBIETTIVI</w:t>
            </w:r>
            <w:r w:rsidRPr="007506AF">
              <w:rPr>
                <w:b/>
                <w:spacing w:val="-3"/>
              </w:rPr>
              <w:t xml:space="preserve"> </w:t>
            </w:r>
            <w:r w:rsidRPr="007506AF">
              <w:rPr>
                <w:b/>
              </w:rPr>
              <w:t>DI</w:t>
            </w:r>
            <w:r w:rsidRPr="007506AF">
              <w:rPr>
                <w:b/>
                <w:spacing w:val="-2"/>
              </w:rPr>
              <w:t xml:space="preserve"> APPRENDIMENTO</w:t>
            </w:r>
          </w:p>
        </w:tc>
      </w:tr>
      <w:tr w:rsidR="00B517B3" w:rsidTr="00F748D6">
        <w:trPr>
          <w:trHeight w:val="292"/>
        </w:trPr>
        <w:tc>
          <w:tcPr>
            <w:tcW w:w="2497" w:type="dxa"/>
            <w:vMerge/>
            <w:tcBorders>
              <w:top w:val="nil"/>
            </w:tcBorders>
            <w:shd w:val="clear" w:color="auto" w:fill="ECC5BC"/>
          </w:tcPr>
          <w:p w:rsidR="00B517B3" w:rsidRDefault="00B517B3">
            <w:pPr>
              <w:rPr>
                <w:sz w:val="2"/>
                <w:szCs w:val="2"/>
              </w:rPr>
            </w:pPr>
          </w:p>
        </w:tc>
        <w:tc>
          <w:tcPr>
            <w:tcW w:w="4313" w:type="dxa"/>
            <w:shd w:val="clear" w:color="auto" w:fill="ECC5BC"/>
          </w:tcPr>
          <w:p w:rsidR="00B517B3" w:rsidRDefault="007506AF">
            <w:pPr>
              <w:pStyle w:val="TableParagraph"/>
              <w:spacing w:line="272" w:lineRule="exact"/>
              <w:ind w:left="11" w:right="3" w:firstLine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</w:t>
            </w:r>
            <w:r w:rsidR="00E530DB">
              <w:rPr>
                <w:spacing w:val="-2"/>
                <w:sz w:val="24"/>
              </w:rPr>
              <w:t>/a:</w:t>
            </w:r>
          </w:p>
        </w:tc>
        <w:tc>
          <w:tcPr>
            <w:tcW w:w="8219" w:type="dxa"/>
            <w:vMerge/>
            <w:tcBorders>
              <w:top w:val="nil"/>
            </w:tcBorders>
            <w:shd w:val="clear" w:color="auto" w:fill="ECC5BC"/>
          </w:tcPr>
          <w:p w:rsidR="00B517B3" w:rsidRDefault="00B517B3">
            <w:pPr>
              <w:rPr>
                <w:sz w:val="2"/>
                <w:szCs w:val="2"/>
              </w:rPr>
            </w:pPr>
          </w:p>
        </w:tc>
      </w:tr>
      <w:tr w:rsidR="00B517B3" w:rsidTr="00F748D6">
        <w:trPr>
          <w:trHeight w:val="1881"/>
        </w:trPr>
        <w:tc>
          <w:tcPr>
            <w:tcW w:w="2497" w:type="dxa"/>
            <w:shd w:val="clear" w:color="auto" w:fill="FFFFFF"/>
          </w:tcPr>
          <w:p w:rsidR="00B517B3" w:rsidRPr="007506AF" w:rsidRDefault="00B517B3" w:rsidP="007506AF">
            <w:pPr>
              <w:pStyle w:val="TableParagraph"/>
              <w:ind w:left="0" w:firstLine="0"/>
              <w:jc w:val="center"/>
              <w:rPr>
                <w:rFonts w:ascii="Times New Roman"/>
              </w:rPr>
            </w:pPr>
          </w:p>
          <w:p w:rsidR="00B517B3" w:rsidRPr="007506AF" w:rsidRDefault="00B517B3" w:rsidP="007506AF">
            <w:pPr>
              <w:pStyle w:val="TableParagraph"/>
              <w:spacing w:before="4"/>
              <w:ind w:left="0" w:firstLine="0"/>
              <w:jc w:val="center"/>
              <w:rPr>
                <w:rFonts w:ascii="Times New Roman"/>
              </w:rPr>
            </w:pPr>
          </w:p>
          <w:p w:rsidR="007506AF" w:rsidRDefault="007506AF" w:rsidP="007506AF">
            <w:pPr>
              <w:pStyle w:val="TableParagraph"/>
              <w:spacing w:line="259" w:lineRule="auto"/>
              <w:ind w:right="329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RICEZION</w:t>
            </w:r>
            <w:r w:rsidR="00F748D6">
              <w:rPr>
                <w:b/>
                <w:spacing w:val="-2"/>
              </w:rPr>
              <w:t>E</w:t>
            </w:r>
          </w:p>
          <w:p w:rsidR="007506AF" w:rsidRDefault="007506AF" w:rsidP="007506AF">
            <w:pPr>
              <w:pStyle w:val="TableParagraph"/>
              <w:spacing w:line="259" w:lineRule="auto"/>
              <w:ind w:right="329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ORALE</w:t>
            </w:r>
          </w:p>
          <w:p w:rsidR="00B517B3" w:rsidRPr="007506AF" w:rsidRDefault="007506AF" w:rsidP="007506AF">
            <w:pPr>
              <w:pStyle w:val="TableParagraph"/>
              <w:spacing w:line="259" w:lineRule="auto"/>
              <w:ind w:right="329"/>
              <w:jc w:val="center"/>
              <w:rPr>
                <w:b/>
              </w:rPr>
            </w:pPr>
            <w:r w:rsidRPr="007506AF">
              <w:rPr>
                <w:b/>
                <w:spacing w:val="-2"/>
              </w:rPr>
              <w:t>(ASCOLTO)</w:t>
            </w:r>
          </w:p>
        </w:tc>
        <w:tc>
          <w:tcPr>
            <w:tcW w:w="4313" w:type="dxa"/>
            <w:shd w:val="clear" w:color="auto" w:fill="FFFFFF"/>
          </w:tcPr>
          <w:p w:rsidR="00B517B3" w:rsidRPr="007506AF" w:rsidRDefault="007506AF">
            <w:pPr>
              <w:pStyle w:val="TableParagraph"/>
              <w:numPr>
                <w:ilvl w:val="0"/>
                <w:numId w:val="12"/>
              </w:numPr>
              <w:tabs>
                <w:tab w:val="left" w:pos="418"/>
                <w:tab w:val="left" w:pos="420"/>
              </w:tabs>
              <w:ind w:right="95"/>
              <w:jc w:val="both"/>
            </w:pPr>
            <w:r w:rsidRPr="007506AF">
              <w:t>sa</w:t>
            </w:r>
            <w:r w:rsidRPr="007506AF">
              <w:rPr>
                <w:spacing w:val="-13"/>
              </w:rPr>
              <w:t xml:space="preserve"> </w:t>
            </w:r>
            <w:r w:rsidRPr="007506AF">
              <w:t>comprendere</w:t>
            </w:r>
            <w:r w:rsidRPr="007506AF">
              <w:rPr>
                <w:spacing w:val="-12"/>
              </w:rPr>
              <w:t xml:space="preserve"> </w:t>
            </w:r>
            <w:r w:rsidRPr="007506AF">
              <w:t>parole</w:t>
            </w:r>
            <w:r w:rsidRPr="007506AF">
              <w:rPr>
                <w:spacing w:val="-13"/>
              </w:rPr>
              <w:t xml:space="preserve"> </w:t>
            </w:r>
            <w:r w:rsidRPr="007506AF">
              <w:t>ed</w:t>
            </w:r>
            <w:r w:rsidRPr="007506AF">
              <w:rPr>
                <w:spacing w:val="-12"/>
              </w:rPr>
              <w:t xml:space="preserve"> </w:t>
            </w:r>
            <w:r w:rsidRPr="007506AF">
              <w:t>espressioni</w:t>
            </w:r>
            <w:r w:rsidRPr="007506AF">
              <w:rPr>
                <w:spacing w:val="-13"/>
              </w:rPr>
              <w:t xml:space="preserve"> </w:t>
            </w:r>
            <w:r w:rsidRPr="007506AF">
              <w:t>di</w:t>
            </w:r>
            <w:r w:rsidRPr="007506AF">
              <w:rPr>
                <w:spacing w:val="-12"/>
              </w:rPr>
              <w:t xml:space="preserve"> </w:t>
            </w:r>
            <w:r w:rsidRPr="007506AF">
              <w:t>uso</w:t>
            </w:r>
            <w:r w:rsidRPr="007506AF">
              <w:rPr>
                <w:spacing w:val="-13"/>
              </w:rPr>
              <w:t xml:space="preserve"> </w:t>
            </w:r>
            <w:r w:rsidRPr="007506AF">
              <w:t>comune estremamente semplici relative ad argomenti quotidiani e personali</w:t>
            </w:r>
            <w:r w:rsidR="00F748D6">
              <w:t>;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12"/>
              </w:numPr>
              <w:tabs>
                <w:tab w:val="left" w:pos="418"/>
                <w:tab w:val="left" w:pos="420"/>
              </w:tabs>
              <w:ind w:right="94"/>
              <w:jc w:val="both"/>
            </w:pPr>
            <w:r w:rsidRPr="007506AF">
              <w:t>comprende i punti chiave di argomenti relativi alla sfera familiare e ad am</w:t>
            </w:r>
            <w:r w:rsidR="00F748D6">
              <w:t>biti vicini ai propri interessi;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12"/>
              </w:numPr>
              <w:tabs>
                <w:tab w:val="left" w:pos="418"/>
                <w:tab w:val="left" w:pos="420"/>
              </w:tabs>
              <w:spacing w:line="270" w:lineRule="atLeast"/>
              <w:ind w:right="95"/>
              <w:jc w:val="both"/>
            </w:pPr>
            <w:r w:rsidRPr="007506AF">
              <w:t>è</w:t>
            </w:r>
            <w:r w:rsidRPr="007506AF">
              <w:rPr>
                <w:spacing w:val="-2"/>
              </w:rPr>
              <w:t xml:space="preserve"> </w:t>
            </w:r>
            <w:r w:rsidRPr="007506AF">
              <w:t>in</w:t>
            </w:r>
            <w:r w:rsidRPr="007506AF">
              <w:rPr>
                <w:spacing w:val="-6"/>
              </w:rPr>
              <w:t xml:space="preserve"> </w:t>
            </w:r>
            <w:r w:rsidRPr="007506AF">
              <w:t>grado</w:t>
            </w:r>
            <w:r w:rsidRPr="007506AF">
              <w:rPr>
                <w:spacing w:val="-4"/>
              </w:rPr>
              <w:t xml:space="preserve"> </w:t>
            </w:r>
            <w:r w:rsidRPr="007506AF">
              <w:t>di</w:t>
            </w:r>
            <w:r w:rsidRPr="007506AF">
              <w:rPr>
                <w:spacing w:val="-3"/>
              </w:rPr>
              <w:t xml:space="preserve"> </w:t>
            </w:r>
            <w:r w:rsidRPr="007506AF">
              <w:t>capire</w:t>
            </w:r>
            <w:r w:rsidRPr="007506AF">
              <w:rPr>
                <w:spacing w:val="-2"/>
              </w:rPr>
              <w:t xml:space="preserve"> </w:t>
            </w:r>
            <w:r w:rsidRPr="007506AF">
              <w:t>l’essenziale</w:t>
            </w:r>
            <w:r w:rsidRPr="007506AF">
              <w:rPr>
                <w:spacing w:val="-2"/>
              </w:rPr>
              <w:t xml:space="preserve"> </w:t>
            </w:r>
            <w:r w:rsidRPr="007506AF">
              <w:t>di</w:t>
            </w:r>
            <w:r w:rsidRPr="007506AF">
              <w:rPr>
                <w:spacing w:val="-5"/>
              </w:rPr>
              <w:t xml:space="preserve"> </w:t>
            </w:r>
            <w:r w:rsidRPr="007506AF">
              <w:t>messaggi</w:t>
            </w:r>
            <w:r w:rsidRPr="007506AF">
              <w:rPr>
                <w:spacing w:val="-3"/>
              </w:rPr>
              <w:t xml:space="preserve"> </w:t>
            </w:r>
            <w:r w:rsidRPr="007506AF">
              <w:t>semplici, se gli si</w:t>
            </w:r>
            <w:r w:rsidR="00F748D6">
              <w:t xml:space="preserve"> parla lentamente e chiaramente;</w:t>
            </w:r>
          </w:p>
        </w:tc>
        <w:tc>
          <w:tcPr>
            <w:tcW w:w="8219" w:type="dxa"/>
            <w:shd w:val="clear" w:color="auto" w:fill="FFFFFF"/>
          </w:tcPr>
          <w:p w:rsidR="00B517B3" w:rsidRPr="007506AF" w:rsidRDefault="007506AF">
            <w:pPr>
              <w:pStyle w:val="TableParagraph"/>
              <w:numPr>
                <w:ilvl w:val="0"/>
                <w:numId w:val="11"/>
              </w:numPr>
              <w:tabs>
                <w:tab w:val="left" w:pos="416"/>
                <w:tab w:val="left" w:pos="418"/>
              </w:tabs>
              <w:spacing w:before="1" w:line="237" w:lineRule="auto"/>
              <w:ind w:right="95"/>
            </w:pPr>
            <w:r w:rsidRPr="007506AF">
              <w:t>Riconoscere</w:t>
            </w:r>
            <w:r w:rsidRPr="007506AF">
              <w:rPr>
                <w:spacing w:val="-9"/>
              </w:rPr>
              <w:t xml:space="preserve"> </w:t>
            </w:r>
            <w:r w:rsidRPr="007506AF">
              <w:t>parole</w:t>
            </w:r>
            <w:r w:rsidRPr="007506AF">
              <w:rPr>
                <w:spacing w:val="-9"/>
              </w:rPr>
              <w:t xml:space="preserve"> </w:t>
            </w:r>
            <w:r w:rsidRPr="007506AF">
              <w:t>già</w:t>
            </w:r>
            <w:r w:rsidRPr="007506AF">
              <w:rPr>
                <w:spacing w:val="-10"/>
              </w:rPr>
              <w:t xml:space="preserve"> </w:t>
            </w:r>
            <w:r w:rsidRPr="007506AF">
              <w:t>incontrate</w:t>
            </w:r>
            <w:r w:rsidRPr="007506AF">
              <w:rPr>
                <w:spacing w:val="-9"/>
              </w:rPr>
              <w:t xml:space="preserve"> </w:t>
            </w:r>
            <w:r w:rsidRPr="007506AF">
              <w:t>ed</w:t>
            </w:r>
            <w:r w:rsidRPr="007506AF">
              <w:rPr>
                <w:spacing w:val="-13"/>
              </w:rPr>
              <w:t xml:space="preserve"> </w:t>
            </w:r>
            <w:r w:rsidRPr="007506AF">
              <w:t>espressioni</w:t>
            </w:r>
            <w:r w:rsidRPr="007506AF">
              <w:rPr>
                <w:spacing w:val="-12"/>
              </w:rPr>
              <w:t xml:space="preserve"> </w:t>
            </w:r>
            <w:r w:rsidRPr="007506AF">
              <w:t>molto</w:t>
            </w:r>
            <w:r w:rsidRPr="007506AF">
              <w:rPr>
                <w:spacing w:val="-11"/>
              </w:rPr>
              <w:t xml:space="preserve"> </w:t>
            </w:r>
            <w:r w:rsidRPr="007506AF">
              <w:t>semplici</w:t>
            </w:r>
            <w:r w:rsidRPr="007506AF">
              <w:rPr>
                <w:spacing w:val="-13"/>
              </w:rPr>
              <w:t xml:space="preserve"> </w:t>
            </w:r>
            <w:r w:rsidRPr="007506AF">
              <w:t>riferite</w:t>
            </w:r>
            <w:r w:rsidRPr="007506AF">
              <w:rPr>
                <w:spacing w:val="-8"/>
              </w:rPr>
              <w:t xml:space="preserve"> </w:t>
            </w:r>
            <w:r w:rsidRPr="007506AF">
              <w:t>a</w:t>
            </w:r>
            <w:r w:rsidRPr="007506AF">
              <w:rPr>
                <w:spacing w:val="-10"/>
              </w:rPr>
              <w:t xml:space="preserve"> </w:t>
            </w:r>
            <w:r w:rsidRPr="007506AF">
              <w:t>sé</w:t>
            </w:r>
            <w:r w:rsidRPr="007506AF">
              <w:rPr>
                <w:spacing w:val="-9"/>
              </w:rPr>
              <w:t xml:space="preserve"> </w:t>
            </w:r>
            <w:r w:rsidRPr="007506AF">
              <w:t>stesso,</w:t>
            </w:r>
            <w:r w:rsidRPr="007506AF">
              <w:rPr>
                <w:spacing w:val="-10"/>
              </w:rPr>
              <w:t xml:space="preserve"> </w:t>
            </w:r>
            <w:r w:rsidRPr="007506AF">
              <w:t>alla famiglia</w:t>
            </w:r>
            <w:r w:rsidRPr="007506AF">
              <w:rPr>
                <w:spacing w:val="-1"/>
              </w:rPr>
              <w:t xml:space="preserve"> </w:t>
            </w:r>
            <w:r w:rsidRPr="007506AF">
              <w:t>e</w:t>
            </w:r>
            <w:r w:rsidRPr="007506AF">
              <w:rPr>
                <w:spacing w:val="-3"/>
              </w:rPr>
              <w:t xml:space="preserve"> </w:t>
            </w:r>
            <w:r w:rsidRPr="007506AF">
              <w:t>all’ambiente</w:t>
            </w:r>
            <w:r w:rsidRPr="007506AF">
              <w:rPr>
                <w:spacing w:val="-3"/>
              </w:rPr>
              <w:t xml:space="preserve"> </w:t>
            </w:r>
            <w:r w:rsidRPr="007506AF">
              <w:t>in</w:t>
            </w:r>
            <w:r w:rsidRPr="007506AF">
              <w:rPr>
                <w:spacing w:val="-2"/>
              </w:rPr>
              <w:t xml:space="preserve"> </w:t>
            </w:r>
            <w:r w:rsidRPr="007506AF">
              <w:t>cui</w:t>
            </w:r>
            <w:r w:rsidRPr="007506AF">
              <w:rPr>
                <w:spacing w:val="-1"/>
              </w:rPr>
              <w:t xml:space="preserve"> </w:t>
            </w:r>
            <w:r w:rsidRPr="007506AF">
              <w:t>si</w:t>
            </w:r>
            <w:r w:rsidRPr="007506AF">
              <w:rPr>
                <w:spacing w:val="-1"/>
              </w:rPr>
              <w:t xml:space="preserve"> </w:t>
            </w:r>
            <w:r w:rsidRPr="007506AF">
              <w:t>vive,</w:t>
            </w:r>
            <w:r w:rsidRPr="007506AF">
              <w:rPr>
                <w:spacing w:val="-3"/>
              </w:rPr>
              <w:t xml:space="preserve"> </w:t>
            </w:r>
            <w:r w:rsidRPr="007506AF">
              <w:t>se le persone parlano lentamente</w:t>
            </w:r>
            <w:r w:rsidRPr="007506AF">
              <w:rPr>
                <w:spacing w:val="-3"/>
              </w:rPr>
              <w:t xml:space="preserve"> </w:t>
            </w:r>
            <w:r w:rsidRPr="007506AF">
              <w:t>e chiaramente.</w:t>
            </w:r>
          </w:p>
        </w:tc>
      </w:tr>
      <w:tr w:rsidR="00B517B3" w:rsidTr="00F748D6">
        <w:trPr>
          <w:trHeight w:val="1108"/>
        </w:trPr>
        <w:tc>
          <w:tcPr>
            <w:tcW w:w="2497" w:type="dxa"/>
            <w:shd w:val="clear" w:color="auto" w:fill="FFFFFF"/>
          </w:tcPr>
          <w:p w:rsidR="007506AF" w:rsidRDefault="007506AF" w:rsidP="00F748D6">
            <w:pPr>
              <w:pStyle w:val="TableParagraph"/>
              <w:ind w:right="334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RICEZIONE</w:t>
            </w:r>
          </w:p>
          <w:p w:rsidR="00B517B3" w:rsidRPr="007506AF" w:rsidRDefault="007506AF" w:rsidP="00F748D6">
            <w:pPr>
              <w:pStyle w:val="TableParagraph"/>
              <w:ind w:right="334"/>
              <w:jc w:val="center"/>
              <w:rPr>
                <w:b/>
              </w:rPr>
            </w:pPr>
            <w:r w:rsidRPr="007506AF">
              <w:rPr>
                <w:b/>
                <w:spacing w:val="-2"/>
              </w:rPr>
              <w:t>SCRITTA</w:t>
            </w:r>
          </w:p>
          <w:p w:rsidR="00B517B3" w:rsidRPr="007506AF" w:rsidRDefault="007506AF" w:rsidP="00F748D6">
            <w:pPr>
              <w:pStyle w:val="TableParagraph"/>
              <w:rPr>
                <w:b/>
              </w:rPr>
            </w:pPr>
            <w:r w:rsidRPr="007506AF">
              <w:rPr>
                <w:b/>
                <w:spacing w:val="-2"/>
              </w:rPr>
              <w:t>(LETTURA)</w:t>
            </w:r>
          </w:p>
        </w:tc>
        <w:tc>
          <w:tcPr>
            <w:tcW w:w="4313" w:type="dxa"/>
            <w:shd w:val="clear" w:color="auto" w:fill="FFFFFF"/>
          </w:tcPr>
          <w:p w:rsidR="00B517B3" w:rsidRPr="007506AF" w:rsidRDefault="007506AF">
            <w:pPr>
              <w:pStyle w:val="TableParagraph"/>
              <w:numPr>
                <w:ilvl w:val="0"/>
                <w:numId w:val="10"/>
              </w:numPr>
              <w:tabs>
                <w:tab w:val="left" w:pos="418"/>
                <w:tab w:val="left" w:pos="420"/>
              </w:tabs>
              <w:ind w:right="95"/>
            </w:pPr>
            <w:r w:rsidRPr="007506AF">
              <w:t>riesce</w:t>
            </w:r>
            <w:r w:rsidRPr="007506AF">
              <w:rPr>
                <w:spacing w:val="-10"/>
              </w:rPr>
              <w:t xml:space="preserve"> </w:t>
            </w:r>
            <w:r w:rsidRPr="007506AF">
              <w:t>a</w:t>
            </w:r>
            <w:r w:rsidRPr="007506AF">
              <w:rPr>
                <w:spacing w:val="-11"/>
              </w:rPr>
              <w:t xml:space="preserve"> </w:t>
            </w:r>
            <w:r w:rsidRPr="007506AF">
              <w:t>capire</w:t>
            </w:r>
            <w:r w:rsidRPr="007506AF">
              <w:rPr>
                <w:spacing w:val="-10"/>
              </w:rPr>
              <w:t xml:space="preserve"> </w:t>
            </w:r>
            <w:r w:rsidRPr="007506AF">
              <w:t>i</w:t>
            </w:r>
            <w:r w:rsidRPr="007506AF">
              <w:rPr>
                <w:spacing w:val="-9"/>
              </w:rPr>
              <w:t xml:space="preserve"> </w:t>
            </w:r>
            <w:r w:rsidRPr="007506AF">
              <w:t>nomi</w:t>
            </w:r>
            <w:r w:rsidRPr="007506AF">
              <w:rPr>
                <w:spacing w:val="-11"/>
              </w:rPr>
              <w:t xml:space="preserve"> </w:t>
            </w:r>
            <w:r w:rsidRPr="007506AF">
              <w:t>e</w:t>
            </w:r>
            <w:r w:rsidRPr="007506AF">
              <w:rPr>
                <w:spacing w:val="-8"/>
              </w:rPr>
              <w:t xml:space="preserve"> </w:t>
            </w:r>
            <w:r w:rsidRPr="007506AF">
              <w:t>le</w:t>
            </w:r>
            <w:r w:rsidRPr="007506AF">
              <w:rPr>
                <w:spacing w:val="-8"/>
              </w:rPr>
              <w:t xml:space="preserve"> </w:t>
            </w:r>
            <w:r w:rsidRPr="007506AF">
              <w:t>parole</w:t>
            </w:r>
            <w:r w:rsidRPr="007506AF">
              <w:rPr>
                <w:spacing w:val="-10"/>
              </w:rPr>
              <w:t xml:space="preserve"> </w:t>
            </w:r>
            <w:r w:rsidRPr="007506AF">
              <w:t>che</w:t>
            </w:r>
            <w:r w:rsidRPr="007506AF">
              <w:rPr>
                <w:spacing w:val="-10"/>
              </w:rPr>
              <w:t xml:space="preserve"> </w:t>
            </w:r>
            <w:r w:rsidRPr="007506AF">
              <w:t>gli</w:t>
            </w:r>
            <w:r w:rsidRPr="007506AF">
              <w:rPr>
                <w:spacing w:val="-9"/>
              </w:rPr>
              <w:t xml:space="preserve"> </w:t>
            </w:r>
            <w:r w:rsidRPr="007506AF">
              <w:t>sono</w:t>
            </w:r>
            <w:r w:rsidRPr="007506AF">
              <w:rPr>
                <w:spacing w:val="-7"/>
              </w:rPr>
              <w:t xml:space="preserve"> </w:t>
            </w:r>
            <w:r w:rsidRPr="007506AF">
              <w:t>f</w:t>
            </w:r>
            <w:r w:rsidR="00F748D6">
              <w:t>amiliari e frasi molto semplici;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10"/>
              </w:numPr>
              <w:tabs>
                <w:tab w:val="left" w:pos="418"/>
                <w:tab w:val="left" w:pos="420"/>
              </w:tabs>
              <w:ind w:right="95"/>
            </w:pPr>
            <w:r w:rsidRPr="007506AF">
              <w:t>è in grado di comprendere una terminologia di base legata</w:t>
            </w:r>
            <w:r w:rsidR="00F748D6">
              <w:t xml:space="preserve"> a bisogni immediati e concreti;</w:t>
            </w:r>
          </w:p>
        </w:tc>
        <w:tc>
          <w:tcPr>
            <w:tcW w:w="8219" w:type="dxa"/>
            <w:shd w:val="clear" w:color="auto" w:fill="FFFFFF"/>
          </w:tcPr>
          <w:p w:rsidR="00B517B3" w:rsidRPr="007506AF" w:rsidRDefault="007506AF">
            <w:pPr>
              <w:pStyle w:val="TableParagraph"/>
              <w:numPr>
                <w:ilvl w:val="0"/>
                <w:numId w:val="9"/>
              </w:numPr>
              <w:tabs>
                <w:tab w:val="left" w:pos="416"/>
                <w:tab w:val="left" w:pos="418"/>
              </w:tabs>
              <w:ind w:right="95"/>
            </w:pPr>
            <w:r w:rsidRPr="007506AF">
              <w:t>Capire parole e nomi già incontrati e frasi molto semplici relative al proprio vissuto o argomenti molto familiari.</w:t>
            </w:r>
          </w:p>
        </w:tc>
      </w:tr>
      <w:tr w:rsidR="00B517B3" w:rsidTr="00F748D6">
        <w:trPr>
          <w:trHeight w:val="2685"/>
        </w:trPr>
        <w:tc>
          <w:tcPr>
            <w:tcW w:w="2497" w:type="dxa"/>
            <w:shd w:val="clear" w:color="auto" w:fill="FFFFFF"/>
          </w:tcPr>
          <w:p w:rsidR="00B517B3" w:rsidRPr="007506AF" w:rsidRDefault="00B517B3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B517B3" w:rsidRPr="007506AF" w:rsidRDefault="00B517B3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B517B3" w:rsidRPr="007506AF" w:rsidRDefault="00B517B3">
            <w:pPr>
              <w:pStyle w:val="TableParagraph"/>
              <w:spacing w:before="175"/>
              <w:ind w:left="0" w:firstLine="0"/>
              <w:rPr>
                <w:rFonts w:ascii="Times New Roman"/>
              </w:rPr>
            </w:pPr>
          </w:p>
          <w:p w:rsidR="00B517B3" w:rsidRPr="007506AF" w:rsidRDefault="007506AF">
            <w:pPr>
              <w:pStyle w:val="TableParagraph"/>
              <w:spacing w:line="259" w:lineRule="auto"/>
              <w:ind w:left="11" w:firstLine="0"/>
              <w:jc w:val="center"/>
              <w:rPr>
                <w:b/>
              </w:rPr>
            </w:pPr>
            <w:r w:rsidRPr="007506AF">
              <w:rPr>
                <w:b/>
              </w:rPr>
              <w:t>PRODUZIONE</w:t>
            </w:r>
            <w:r w:rsidRPr="007506AF">
              <w:rPr>
                <w:b/>
                <w:spacing w:val="-12"/>
              </w:rPr>
              <w:t xml:space="preserve"> </w:t>
            </w:r>
            <w:r w:rsidRPr="007506AF">
              <w:rPr>
                <w:b/>
              </w:rPr>
              <w:t xml:space="preserve">E </w:t>
            </w:r>
            <w:r w:rsidRPr="007506AF">
              <w:rPr>
                <w:b/>
                <w:spacing w:val="-2"/>
              </w:rPr>
              <w:t>INTERAZIONE ORALE</w:t>
            </w:r>
          </w:p>
        </w:tc>
        <w:tc>
          <w:tcPr>
            <w:tcW w:w="4313" w:type="dxa"/>
            <w:shd w:val="clear" w:color="auto" w:fill="FFFFFF"/>
          </w:tcPr>
          <w:p w:rsidR="00B517B3" w:rsidRPr="007506AF" w:rsidRDefault="007506AF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ind w:right="94"/>
              <w:jc w:val="both"/>
            </w:pPr>
            <w:r w:rsidRPr="007506AF">
              <w:t xml:space="preserve">riesce ad usare espressioni e frasi semplici per descrivere il luogo dove abita e le persone che conosce, sa produrre brevi descrizioni su argomenti familiari vicini </w:t>
            </w:r>
            <w:r w:rsidR="00F748D6">
              <w:t>al proprio ambito di esperienza;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ind w:right="95"/>
              <w:jc w:val="both"/>
            </w:pPr>
            <w:r w:rsidRPr="007506AF">
              <w:t xml:space="preserve">è in grado di interagire in situazioni relative ad argomenti quotidiani se l’interlocutore è disposto a ripetere o a riformulare più lentamente le </w:t>
            </w:r>
            <w:r w:rsidR="00F748D6">
              <w:rPr>
                <w:spacing w:val="-2"/>
              </w:rPr>
              <w:t>proposizioni;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spacing w:line="270" w:lineRule="atLeast"/>
              <w:ind w:right="93"/>
              <w:jc w:val="both"/>
            </w:pPr>
            <w:r w:rsidRPr="007506AF">
              <w:t>riesce a porre e a rispondere a domande sempli</w:t>
            </w:r>
            <w:r w:rsidR="00F748D6">
              <w:t>ci su argomenti molto familiari;</w:t>
            </w:r>
          </w:p>
        </w:tc>
        <w:tc>
          <w:tcPr>
            <w:tcW w:w="8219" w:type="dxa"/>
            <w:shd w:val="clear" w:color="auto" w:fill="FFFFFF"/>
          </w:tcPr>
          <w:p w:rsidR="00B517B3" w:rsidRPr="007506AF" w:rsidRDefault="007506AF">
            <w:pPr>
              <w:pStyle w:val="TableParagraph"/>
              <w:numPr>
                <w:ilvl w:val="0"/>
                <w:numId w:val="7"/>
              </w:numPr>
              <w:tabs>
                <w:tab w:val="left" w:pos="416"/>
                <w:tab w:val="left" w:pos="418"/>
              </w:tabs>
              <w:ind w:right="94"/>
            </w:pPr>
            <w:r w:rsidRPr="007506AF">
              <w:t>Usare</w:t>
            </w:r>
            <w:r w:rsidRPr="007506AF">
              <w:rPr>
                <w:spacing w:val="-1"/>
              </w:rPr>
              <w:t xml:space="preserve"> </w:t>
            </w:r>
            <w:r w:rsidRPr="007506AF">
              <w:t>espressioni</w:t>
            </w:r>
            <w:r w:rsidRPr="007506AF">
              <w:rPr>
                <w:spacing w:val="-2"/>
              </w:rPr>
              <w:t xml:space="preserve"> </w:t>
            </w:r>
            <w:r w:rsidRPr="007506AF">
              <w:t>e</w:t>
            </w:r>
            <w:r w:rsidRPr="007506AF">
              <w:rPr>
                <w:spacing w:val="-1"/>
              </w:rPr>
              <w:t xml:space="preserve"> </w:t>
            </w:r>
            <w:r w:rsidRPr="007506AF">
              <w:t>frasi</w:t>
            </w:r>
            <w:r w:rsidRPr="007506AF">
              <w:rPr>
                <w:spacing w:val="-2"/>
              </w:rPr>
              <w:t xml:space="preserve"> </w:t>
            </w:r>
            <w:r w:rsidRPr="007506AF">
              <w:t>semplici per descrivere</w:t>
            </w:r>
            <w:r w:rsidRPr="007506AF">
              <w:rPr>
                <w:spacing w:val="-1"/>
              </w:rPr>
              <w:t xml:space="preserve"> </w:t>
            </w:r>
            <w:r w:rsidRPr="007506AF">
              <w:t>il luogo dove</w:t>
            </w:r>
            <w:r w:rsidRPr="007506AF">
              <w:rPr>
                <w:spacing w:val="-1"/>
              </w:rPr>
              <w:t xml:space="preserve"> </w:t>
            </w:r>
            <w:r w:rsidRPr="007506AF">
              <w:t>si abita</w:t>
            </w:r>
            <w:r w:rsidRPr="007506AF">
              <w:rPr>
                <w:spacing w:val="-2"/>
              </w:rPr>
              <w:t xml:space="preserve"> </w:t>
            </w:r>
            <w:r w:rsidRPr="007506AF">
              <w:t>e</w:t>
            </w:r>
            <w:r w:rsidRPr="007506AF">
              <w:rPr>
                <w:spacing w:val="-1"/>
              </w:rPr>
              <w:t xml:space="preserve"> </w:t>
            </w:r>
            <w:r w:rsidRPr="007506AF">
              <w:t>le</w:t>
            </w:r>
            <w:r w:rsidRPr="007506AF">
              <w:rPr>
                <w:spacing w:val="-1"/>
              </w:rPr>
              <w:t xml:space="preserve"> </w:t>
            </w:r>
            <w:r w:rsidRPr="007506AF">
              <w:t>persone</w:t>
            </w:r>
            <w:r w:rsidRPr="007506AF">
              <w:rPr>
                <w:spacing w:val="-1"/>
              </w:rPr>
              <w:t xml:space="preserve"> </w:t>
            </w:r>
            <w:r w:rsidRPr="007506AF">
              <w:t>che si conoscono.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7"/>
              </w:numPr>
              <w:tabs>
                <w:tab w:val="left" w:pos="416"/>
                <w:tab w:val="left" w:pos="418"/>
              </w:tabs>
              <w:ind w:right="93"/>
            </w:pPr>
            <w:r w:rsidRPr="007506AF">
              <w:t>Interagire</w:t>
            </w:r>
            <w:r w:rsidRPr="007506AF">
              <w:rPr>
                <w:spacing w:val="-2"/>
              </w:rPr>
              <w:t xml:space="preserve"> </w:t>
            </w:r>
            <w:r w:rsidRPr="007506AF">
              <w:t>in</w:t>
            </w:r>
            <w:r w:rsidRPr="007506AF">
              <w:rPr>
                <w:spacing w:val="-6"/>
              </w:rPr>
              <w:t xml:space="preserve"> </w:t>
            </w:r>
            <w:r w:rsidRPr="007506AF">
              <w:t>modo</w:t>
            </w:r>
            <w:r w:rsidRPr="007506AF">
              <w:rPr>
                <w:spacing w:val="-2"/>
              </w:rPr>
              <w:t xml:space="preserve"> </w:t>
            </w:r>
            <w:r w:rsidRPr="007506AF">
              <w:t>semplice</w:t>
            </w:r>
            <w:r w:rsidRPr="007506AF">
              <w:rPr>
                <w:spacing w:val="-2"/>
              </w:rPr>
              <w:t xml:space="preserve"> </w:t>
            </w:r>
            <w:r w:rsidRPr="007506AF">
              <w:t>se</w:t>
            </w:r>
            <w:r w:rsidRPr="007506AF">
              <w:rPr>
                <w:spacing w:val="-5"/>
              </w:rPr>
              <w:t xml:space="preserve"> </w:t>
            </w:r>
            <w:r w:rsidRPr="007506AF">
              <w:t>l’interlocutore</w:t>
            </w:r>
            <w:r w:rsidRPr="007506AF">
              <w:rPr>
                <w:spacing w:val="-5"/>
              </w:rPr>
              <w:t xml:space="preserve"> </w:t>
            </w:r>
            <w:r w:rsidRPr="007506AF">
              <w:t>è</w:t>
            </w:r>
            <w:r w:rsidRPr="007506AF">
              <w:rPr>
                <w:spacing w:val="-2"/>
              </w:rPr>
              <w:t xml:space="preserve"> </w:t>
            </w:r>
            <w:r w:rsidRPr="007506AF">
              <w:t>disposto</w:t>
            </w:r>
            <w:r w:rsidRPr="007506AF">
              <w:rPr>
                <w:spacing w:val="-4"/>
              </w:rPr>
              <w:t xml:space="preserve"> </w:t>
            </w:r>
            <w:r w:rsidRPr="007506AF">
              <w:t>a</w:t>
            </w:r>
            <w:r w:rsidRPr="007506AF">
              <w:rPr>
                <w:spacing w:val="-3"/>
              </w:rPr>
              <w:t xml:space="preserve"> </w:t>
            </w:r>
            <w:r w:rsidRPr="007506AF">
              <w:t>ripetere</w:t>
            </w:r>
            <w:r w:rsidRPr="007506AF">
              <w:rPr>
                <w:spacing w:val="-5"/>
              </w:rPr>
              <w:t xml:space="preserve"> </w:t>
            </w:r>
            <w:r w:rsidRPr="007506AF">
              <w:t>o</w:t>
            </w:r>
            <w:r w:rsidRPr="007506AF">
              <w:rPr>
                <w:spacing w:val="-2"/>
              </w:rPr>
              <w:t xml:space="preserve"> </w:t>
            </w:r>
            <w:r w:rsidRPr="007506AF">
              <w:t>a</w:t>
            </w:r>
            <w:r w:rsidRPr="007506AF">
              <w:rPr>
                <w:spacing w:val="-5"/>
              </w:rPr>
              <w:t xml:space="preserve"> </w:t>
            </w:r>
            <w:r w:rsidRPr="007506AF">
              <w:t>riformulare</w:t>
            </w:r>
            <w:r w:rsidRPr="007506AF">
              <w:rPr>
                <w:spacing w:val="-2"/>
              </w:rPr>
              <w:t xml:space="preserve"> </w:t>
            </w:r>
            <w:r w:rsidRPr="007506AF">
              <w:t>più lentamente il discorso.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7"/>
              </w:numPr>
              <w:tabs>
                <w:tab w:val="left" w:pos="416"/>
                <w:tab w:val="left" w:pos="418"/>
              </w:tabs>
              <w:ind w:right="94"/>
            </w:pPr>
            <w:r w:rsidRPr="007506AF">
              <w:t>Porre</w:t>
            </w:r>
            <w:r w:rsidRPr="007506AF">
              <w:rPr>
                <w:spacing w:val="-5"/>
              </w:rPr>
              <w:t xml:space="preserve"> </w:t>
            </w:r>
            <w:r w:rsidRPr="007506AF">
              <w:t>e</w:t>
            </w:r>
            <w:r w:rsidRPr="007506AF">
              <w:rPr>
                <w:spacing w:val="-2"/>
              </w:rPr>
              <w:t xml:space="preserve"> </w:t>
            </w:r>
            <w:r w:rsidRPr="007506AF">
              <w:t>rispondere</w:t>
            </w:r>
            <w:r w:rsidRPr="007506AF">
              <w:rPr>
                <w:spacing w:val="-5"/>
              </w:rPr>
              <w:t xml:space="preserve"> </w:t>
            </w:r>
            <w:r w:rsidRPr="007506AF">
              <w:t>a</w:t>
            </w:r>
            <w:r w:rsidRPr="007506AF">
              <w:rPr>
                <w:spacing w:val="-3"/>
              </w:rPr>
              <w:t xml:space="preserve"> </w:t>
            </w:r>
            <w:r w:rsidRPr="007506AF">
              <w:t>domande</w:t>
            </w:r>
            <w:r w:rsidRPr="007506AF">
              <w:rPr>
                <w:spacing w:val="-2"/>
              </w:rPr>
              <w:t xml:space="preserve"> </w:t>
            </w:r>
            <w:r w:rsidRPr="007506AF">
              <w:t>semplici</w:t>
            </w:r>
            <w:r w:rsidRPr="007506AF">
              <w:rPr>
                <w:spacing w:val="-6"/>
              </w:rPr>
              <w:t xml:space="preserve"> </w:t>
            </w:r>
            <w:r w:rsidRPr="007506AF">
              <w:t>che</w:t>
            </w:r>
            <w:r w:rsidRPr="007506AF">
              <w:rPr>
                <w:spacing w:val="-2"/>
              </w:rPr>
              <w:t xml:space="preserve"> </w:t>
            </w:r>
            <w:r w:rsidRPr="007506AF">
              <w:t>riguardano</w:t>
            </w:r>
            <w:r w:rsidRPr="007506AF">
              <w:rPr>
                <w:spacing w:val="-2"/>
              </w:rPr>
              <w:t xml:space="preserve"> </w:t>
            </w:r>
            <w:r w:rsidRPr="007506AF">
              <w:t>bisogni</w:t>
            </w:r>
            <w:r w:rsidRPr="007506AF">
              <w:rPr>
                <w:spacing w:val="-3"/>
              </w:rPr>
              <w:t xml:space="preserve"> </w:t>
            </w:r>
            <w:r w:rsidRPr="007506AF">
              <w:t>immediati</w:t>
            </w:r>
            <w:r w:rsidRPr="007506AF">
              <w:rPr>
                <w:spacing w:val="-6"/>
              </w:rPr>
              <w:t xml:space="preserve"> </w:t>
            </w:r>
            <w:r w:rsidRPr="007506AF">
              <w:t>o</w:t>
            </w:r>
            <w:r w:rsidRPr="007506AF">
              <w:rPr>
                <w:spacing w:val="-4"/>
              </w:rPr>
              <w:t xml:space="preserve"> </w:t>
            </w:r>
            <w:r w:rsidRPr="007506AF">
              <w:t>argomenti molto familiari.</w:t>
            </w:r>
          </w:p>
        </w:tc>
      </w:tr>
      <w:tr w:rsidR="00B517B3" w:rsidTr="00F748D6">
        <w:trPr>
          <w:trHeight w:val="682"/>
        </w:trPr>
        <w:tc>
          <w:tcPr>
            <w:tcW w:w="2497" w:type="dxa"/>
            <w:shd w:val="clear" w:color="auto" w:fill="FFFFFF"/>
          </w:tcPr>
          <w:p w:rsidR="00B517B3" w:rsidRPr="007506AF" w:rsidRDefault="007506AF">
            <w:pPr>
              <w:pStyle w:val="TableParagraph"/>
              <w:spacing w:line="259" w:lineRule="auto"/>
              <w:ind w:left="443" w:hanging="219"/>
              <w:rPr>
                <w:b/>
              </w:rPr>
            </w:pPr>
            <w:r w:rsidRPr="007506AF">
              <w:rPr>
                <w:b/>
                <w:spacing w:val="-2"/>
              </w:rPr>
              <w:t>PRODUZIONE SCRITTA</w:t>
            </w:r>
          </w:p>
        </w:tc>
        <w:tc>
          <w:tcPr>
            <w:tcW w:w="4313" w:type="dxa"/>
            <w:shd w:val="clear" w:color="auto" w:fill="FFFFFF"/>
          </w:tcPr>
          <w:p w:rsidR="00B517B3" w:rsidRPr="007506AF" w:rsidRDefault="007506AF">
            <w:pPr>
              <w:pStyle w:val="TableParagraph"/>
              <w:numPr>
                <w:ilvl w:val="0"/>
                <w:numId w:val="6"/>
              </w:numPr>
              <w:tabs>
                <w:tab w:val="left" w:pos="419"/>
              </w:tabs>
              <w:spacing w:line="262" w:lineRule="exact"/>
              <w:ind w:left="419" w:hanging="282"/>
            </w:pPr>
            <w:r w:rsidRPr="007506AF">
              <w:t>riesce</w:t>
            </w:r>
            <w:r w:rsidRPr="007506AF">
              <w:rPr>
                <w:spacing w:val="-5"/>
              </w:rPr>
              <w:t xml:space="preserve"> </w:t>
            </w:r>
            <w:r w:rsidRPr="007506AF">
              <w:t>a</w:t>
            </w:r>
            <w:r w:rsidRPr="007506AF">
              <w:rPr>
                <w:spacing w:val="-2"/>
              </w:rPr>
              <w:t xml:space="preserve"> </w:t>
            </w:r>
            <w:r w:rsidRPr="007506AF">
              <w:t>scrivere</w:t>
            </w:r>
            <w:r w:rsidRPr="007506AF">
              <w:rPr>
                <w:spacing w:val="-2"/>
              </w:rPr>
              <w:t xml:space="preserve"> </w:t>
            </w:r>
            <w:r w:rsidRPr="007506AF">
              <w:t>una</w:t>
            </w:r>
            <w:r w:rsidRPr="007506AF">
              <w:rPr>
                <w:spacing w:val="-2"/>
              </w:rPr>
              <w:t xml:space="preserve"> </w:t>
            </w:r>
            <w:r w:rsidRPr="007506AF">
              <w:t>breve</w:t>
            </w:r>
            <w:r w:rsidRPr="007506AF">
              <w:rPr>
                <w:spacing w:val="-5"/>
              </w:rPr>
              <w:t xml:space="preserve"> </w:t>
            </w:r>
            <w:r w:rsidRPr="007506AF">
              <w:t>e</w:t>
            </w:r>
            <w:r w:rsidRPr="007506AF">
              <w:rPr>
                <w:spacing w:val="-1"/>
              </w:rPr>
              <w:t xml:space="preserve"> </w:t>
            </w:r>
            <w:r w:rsidRPr="007506AF">
              <w:t>semplice</w:t>
            </w:r>
            <w:r w:rsidRPr="007506AF">
              <w:rPr>
                <w:spacing w:val="-4"/>
              </w:rPr>
              <w:t xml:space="preserve"> </w:t>
            </w:r>
            <w:r w:rsidR="00F748D6">
              <w:rPr>
                <w:spacing w:val="-2"/>
              </w:rPr>
              <w:t>testo;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6"/>
              </w:numPr>
              <w:tabs>
                <w:tab w:val="left" w:pos="419"/>
              </w:tabs>
              <w:ind w:left="419" w:hanging="282"/>
            </w:pPr>
            <w:r w:rsidRPr="007506AF">
              <w:t>riesce</w:t>
            </w:r>
            <w:r w:rsidRPr="007506AF">
              <w:rPr>
                <w:spacing w:val="-5"/>
              </w:rPr>
              <w:t xml:space="preserve"> </w:t>
            </w:r>
            <w:r w:rsidRPr="007506AF">
              <w:t>a</w:t>
            </w:r>
            <w:r w:rsidRPr="007506AF">
              <w:rPr>
                <w:spacing w:val="-3"/>
              </w:rPr>
              <w:t xml:space="preserve"> </w:t>
            </w:r>
            <w:r w:rsidRPr="007506AF">
              <w:t>compilare</w:t>
            </w:r>
            <w:r w:rsidRPr="007506AF">
              <w:rPr>
                <w:spacing w:val="-4"/>
              </w:rPr>
              <w:t xml:space="preserve"> </w:t>
            </w:r>
            <w:r w:rsidRPr="007506AF">
              <w:t>moduli</w:t>
            </w:r>
            <w:r w:rsidRPr="007506AF">
              <w:rPr>
                <w:spacing w:val="-5"/>
              </w:rPr>
              <w:t xml:space="preserve"> </w:t>
            </w:r>
            <w:r w:rsidRPr="007506AF">
              <w:t>con</w:t>
            </w:r>
            <w:r w:rsidRPr="007506AF">
              <w:rPr>
                <w:spacing w:val="-4"/>
              </w:rPr>
              <w:t xml:space="preserve"> </w:t>
            </w:r>
            <w:r w:rsidRPr="007506AF">
              <w:t>dati</w:t>
            </w:r>
            <w:r w:rsidR="00F748D6">
              <w:rPr>
                <w:spacing w:val="-2"/>
              </w:rPr>
              <w:t xml:space="preserve"> personali;</w:t>
            </w:r>
          </w:p>
        </w:tc>
        <w:tc>
          <w:tcPr>
            <w:tcW w:w="8219" w:type="dxa"/>
            <w:shd w:val="clear" w:color="auto" w:fill="FFFFFF"/>
          </w:tcPr>
          <w:p w:rsidR="00B517B3" w:rsidRPr="007506AF" w:rsidRDefault="007506AF">
            <w:pPr>
              <w:pStyle w:val="TableParagraph"/>
              <w:numPr>
                <w:ilvl w:val="0"/>
                <w:numId w:val="5"/>
              </w:numPr>
              <w:tabs>
                <w:tab w:val="left" w:pos="417"/>
              </w:tabs>
              <w:spacing w:line="262" w:lineRule="exact"/>
              <w:ind w:left="417" w:hanging="282"/>
            </w:pPr>
            <w:r w:rsidRPr="007506AF">
              <w:t>Scrivere</w:t>
            </w:r>
            <w:r w:rsidRPr="007506AF">
              <w:rPr>
                <w:spacing w:val="-6"/>
              </w:rPr>
              <w:t xml:space="preserve"> </w:t>
            </w:r>
            <w:r w:rsidRPr="007506AF">
              <w:t>semplici</w:t>
            </w:r>
            <w:r w:rsidRPr="007506AF">
              <w:rPr>
                <w:spacing w:val="-8"/>
              </w:rPr>
              <w:t xml:space="preserve"> </w:t>
            </w:r>
            <w:r w:rsidRPr="007506AF">
              <w:t>testi</w:t>
            </w:r>
            <w:r w:rsidRPr="007506AF">
              <w:rPr>
                <w:spacing w:val="-7"/>
              </w:rPr>
              <w:t xml:space="preserve"> </w:t>
            </w:r>
            <w:r w:rsidRPr="007506AF">
              <w:t>utilizzando</w:t>
            </w:r>
            <w:r w:rsidRPr="007506AF">
              <w:rPr>
                <w:spacing w:val="-4"/>
              </w:rPr>
              <w:t xml:space="preserve"> </w:t>
            </w:r>
            <w:r w:rsidRPr="007506AF">
              <w:t>strutture,</w:t>
            </w:r>
            <w:r w:rsidRPr="007506AF">
              <w:rPr>
                <w:spacing w:val="-4"/>
              </w:rPr>
              <w:t xml:space="preserve"> </w:t>
            </w:r>
            <w:r w:rsidRPr="007506AF">
              <w:t>funzioni,</w:t>
            </w:r>
            <w:r w:rsidRPr="007506AF">
              <w:rPr>
                <w:spacing w:val="-5"/>
              </w:rPr>
              <w:t xml:space="preserve"> </w:t>
            </w:r>
            <w:r w:rsidRPr="007506AF">
              <w:t>lessico</w:t>
            </w:r>
            <w:r w:rsidRPr="007506AF">
              <w:rPr>
                <w:spacing w:val="-3"/>
              </w:rPr>
              <w:t xml:space="preserve"> </w:t>
            </w:r>
            <w:r w:rsidRPr="007506AF">
              <w:t>e</w:t>
            </w:r>
            <w:r w:rsidRPr="007506AF">
              <w:rPr>
                <w:spacing w:val="-7"/>
              </w:rPr>
              <w:t xml:space="preserve"> </w:t>
            </w:r>
            <w:r w:rsidRPr="007506AF">
              <w:t>registri</w:t>
            </w:r>
            <w:r w:rsidRPr="007506AF">
              <w:rPr>
                <w:spacing w:val="-4"/>
              </w:rPr>
              <w:t xml:space="preserve"> </w:t>
            </w:r>
            <w:r w:rsidRPr="007506AF">
              <w:rPr>
                <w:spacing w:val="-2"/>
              </w:rPr>
              <w:t>noti.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5"/>
              </w:numPr>
              <w:tabs>
                <w:tab w:val="left" w:pos="417"/>
              </w:tabs>
              <w:ind w:left="417" w:hanging="282"/>
            </w:pPr>
            <w:r w:rsidRPr="007506AF">
              <w:t>Produrre</w:t>
            </w:r>
            <w:r w:rsidRPr="007506AF">
              <w:rPr>
                <w:spacing w:val="-5"/>
              </w:rPr>
              <w:t xml:space="preserve"> </w:t>
            </w:r>
            <w:r w:rsidRPr="007506AF">
              <w:t>brevi</w:t>
            </w:r>
            <w:r w:rsidRPr="007506AF">
              <w:rPr>
                <w:spacing w:val="-2"/>
              </w:rPr>
              <w:t xml:space="preserve"> </w:t>
            </w:r>
            <w:r w:rsidRPr="007506AF">
              <w:t>e</w:t>
            </w:r>
            <w:r w:rsidRPr="007506AF">
              <w:rPr>
                <w:spacing w:val="-4"/>
              </w:rPr>
              <w:t xml:space="preserve"> </w:t>
            </w:r>
            <w:r w:rsidRPr="007506AF">
              <w:t>semplici</w:t>
            </w:r>
            <w:r w:rsidRPr="007506AF">
              <w:rPr>
                <w:spacing w:val="-3"/>
              </w:rPr>
              <w:t xml:space="preserve"> </w:t>
            </w:r>
            <w:r w:rsidRPr="007506AF">
              <w:t>risposte</w:t>
            </w:r>
            <w:r w:rsidRPr="007506AF">
              <w:rPr>
                <w:spacing w:val="-4"/>
              </w:rPr>
              <w:t xml:space="preserve"> </w:t>
            </w:r>
            <w:r w:rsidRPr="007506AF">
              <w:t>a</w:t>
            </w:r>
            <w:r w:rsidRPr="007506AF">
              <w:rPr>
                <w:spacing w:val="-2"/>
              </w:rPr>
              <w:t xml:space="preserve"> questionari.</w:t>
            </w:r>
          </w:p>
        </w:tc>
      </w:tr>
      <w:tr w:rsidR="00B517B3" w:rsidTr="00F748D6">
        <w:trPr>
          <w:trHeight w:val="1881"/>
        </w:trPr>
        <w:tc>
          <w:tcPr>
            <w:tcW w:w="2497" w:type="dxa"/>
            <w:shd w:val="clear" w:color="auto" w:fill="FFFFFF"/>
          </w:tcPr>
          <w:p w:rsidR="00B517B3" w:rsidRPr="007506AF" w:rsidRDefault="007506AF" w:rsidP="007506AF">
            <w:pPr>
              <w:pStyle w:val="TableParagraph"/>
              <w:spacing w:before="121" w:line="259" w:lineRule="auto"/>
              <w:ind w:left="182" w:right="171" w:hanging="1"/>
              <w:jc w:val="center"/>
              <w:rPr>
                <w:b/>
              </w:rPr>
            </w:pPr>
            <w:r w:rsidRPr="007506AF">
              <w:rPr>
                <w:b/>
                <w:spacing w:val="-2"/>
              </w:rPr>
              <w:lastRenderedPageBreak/>
              <w:t xml:space="preserve">RIFLESSIONI </w:t>
            </w:r>
            <w:r w:rsidRPr="007506AF">
              <w:rPr>
                <w:b/>
              </w:rPr>
              <w:t>SULLA</w:t>
            </w:r>
            <w:r w:rsidRPr="007506AF">
              <w:rPr>
                <w:b/>
                <w:spacing w:val="-12"/>
              </w:rPr>
              <w:t xml:space="preserve"> </w:t>
            </w:r>
            <w:r w:rsidRPr="007506AF">
              <w:rPr>
                <w:b/>
              </w:rPr>
              <w:t>LINGUA</w:t>
            </w:r>
            <w:r>
              <w:rPr>
                <w:b/>
              </w:rPr>
              <w:t xml:space="preserve"> </w:t>
            </w:r>
            <w:r w:rsidRPr="007506AF">
              <w:rPr>
                <w:b/>
                <w:spacing w:val="-10"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 w:rsidRPr="007506AF">
              <w:rPr>
                <w:b/>
                <w:spacing w:val="-2"/>
              </w:rPr>
              <w:t>SULL’APPRE</w:t>
            </w:r>
            <w:r>
              <w:rPr>
                <w:b/>
                <w:spacing w:val="-2"/>
              </w:rPr>
              <w:t>NDI</w:t>
            </w:r>
            <w:r w:rsidRPr="007506AF">
              <w:rPr>
                <w:b/>
                <w:spacing w:val="-2"/>
              </w:rPr>
              <w:t>MENTO</w:t>
            </w:r>
          </w:p>
        </w:tc>
        <w:tc>
          <w:tcPr>
            <w:tcW w:w="4313" w:type="dxa"/>
            <w:shd w:val="clear" w:color="auto" w:fill="FFFFFF"/>
          </w:tcPr>
          <w:p w:rsidR="00B517B3" w:rsidRPr="007506AF" w:rsidRDefault="007506AF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  <w:tab w:val="left" w:pos="420"/>
              </w:tabs>
              <w:ind w:right="94"/>
              <w:jc w:val="both"/>
            </w:pPr>
            <w:r w:rsidRPr="007506AF">
              <w:t>usa correttamente tempi e modi verbali, strutture grammaticali e funzioni per parlar</w:t>
            </w:r>
            <w:r w:rsidR="00F748D6">
              <w:t>e e scrivere di eventi presenti;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  <w:tab w:val="left" w:pos="420"/>
              </w:tabs>
              <w:ind w:right="94"/>
              <w:jc w:val="both"/>
            </w:pPr>
            <w:r w:rsidRPr="007506AF">
              <w:t xml:space="preserve">è in grado di usare correttamente le funzioni comunicative apprese in situazioni di </w:t>
            </w:r>
            <w:r w:rsidRPr="007506AF">
              <w:rPr>
                <w:i/>
              </w:rPr>
              <w:t xml:space="preserve">role play </w:t>
            </w:r>
            <w:r w:rsidR="00F748D6">
              <w:t>e conversazioni guidate;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4"/>
              </w:numPr>
              <w:tabs>
                <w:tab w:val="left" w:pos="419"/>
              </w:tabs>
              <w:spacing w:line="252" w:lineRule="exact"/>
              <w:ind w:left="419" w:hanging="282"/>
              <w:jc w:val="both"/>
            </w:pPr>
            <w:r w:rsidRPr="007506AF">
              <w:t>sa</w:t>
            </w:r>
            <w:r w:rsidRPr="007506AF">
              <w:rPr>
                <w:spacing w:val="-9"/>
              </w:rPr>
              <w:t xml:space="preserve"> </w:t>
            </w:r>
            <w:r w:rsidRPr="007506AF">
              <w:t>operare</w:t>
            </w:r>
            <w:r w:rsidRPr="007506AF">
              <w:rPr>
                <w:spacing w:val="-9"/>
              </w:rPr>
              <w:t xml:space="preserve"> </w:t>
            </w:r>
            <w:r w:rsidRPr="007506AF">
              <w:t>confronti</w:t>
            </w:r>
            <w:r w:rsidRPr="007506AF">
              <w:rPr>
                <w:spacing w:val="-10"/>
              </w:rPr>
              <w:t xml:space="preserve"> </w:t>
            </w:r>
            <w:r w:rsidRPr="007506AF">
              <w:t>tra</w:t>
            </w:r>
            <w:r w:rsidRPr="007506AF">
              <w:rPr>
                <w:spacing w:val="-9"/>
              </w:rPr>
              <w:t xml:space="preserve"> </w:t>
            </w:r>
            <w:r w:rsidRPr="007506AF">
              <w:t>L1</w:t>
            </w:r>
            <w:r w:rsidRPr="007506AF">
              <w:rPr>
                <w:spacing w:val="-10"/>
              </w:rPr>
              <w:t xml:space="preserve"> </w:t>
            </w:r>
            <w:r w:rsidRPr="007506AF">
              <w:t>ed</w:t>
            </w:r>
            <w:r w:rsidRPr="007506AF">
              <w:rPr>
                <w:spacing w:val="-10"/>
              </w:rPr>
              <w:t xml:space="preserve"> </w:t>
            </w:r>
            <w:r w:rsidRPr="007506AF">
              <w:t>L2</w:t>
            </w:r>
            <w:r w:rsidRPr="007506AF">
              <w:rPr>
                <w:spacing w:val="-8"/>
              </w:rPr>
              <w:t xml:space="preserve"> </w:t>
            </w:r>
            <w:r w:rsidRPr="007506AF">
              <w:t>a</w:t>
            </w:r>
            <w:r w:rsidRPr="007506AF">
              <w:rPr>
                <w:spacing w:val="-9"/>
              </w:rPr>
              <w:t xml:space="preserve"> </w:t>
            </w:r>
            <w:r w:rsidRPr="007506AF">
              <w:t>livello</w:t>
            </w:r>
            <w:r w:rsidRPr="007506AF">
              <w:rPr>
                <w:spacing w:val="-8"/>
              </w:rPr>
              <w:t xml:space="preserve"> </w:t>
            </w:r>
            <w:r w:rsidRPr="007506AF">
              <w:t>di</w:t>
            </w:r>
            <w:r w:rsidRPr="007506AF">
              <w:rPr>
                <w:spacing w:val="-9"/>
              </w:rPr>
              <w:t xml:space="preserve"> </w:t>
            </w:r>
            <w:r w:rsidR="00F748D6">
              <w:rPr>
                <w:spacing w:val="-2"/>
              </w:rPr>
              <w:t>strutture;</w:t>
            </w:r>
          </w:p>
        </w:tc>
        <w:tc>
          <w:tcPr>
            <w:tcW w:w="8219" w:type="dxa"/>
            <w:shd w:val="clear" w:color="auto" w:fill="FFFFFF"/>
          </w:tcPr>
          <w:p w:rsidR="00B517B3" w:rsidRPr="007506AF" w:rsidRDefault="007506AF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spacing w:line="265" w:lineRule="exact"/>
              <w:ind w:left="417" w:hanging="282"/>
            </w:pPr>
            <w:r w:rsidRPr="007506AF">
              <w:t>Rilevare</w:t>
            </w:r>
            <w:r w:rsidRPr="007506AF">
              <w:rPr>
                <w:spacing w:val="-5"/>
              </w:rPr>
              <w:t xml:space="preserve"> </w:t>
            </w:r>
            <w:r w:rsidRPr="007506AF">
              <w:t>semplici</w:t>
            </w:r>
            <w:r w:rsidRPr="007506AF">
              <w:rPr>
                <w:spacing w:val="-4"/>
              </w:rPr>
              <w:t xml:space="preserve"> </w:t>
            </w:r>
            <w:r w:rsidRPr="007506AF">
              <w:t>regolarità</w:t>
            </w:r>
            <w:r w:rsidRPr="007506AF">
              <w:rPr>
                <w:spacing w:val="-5"/>
              </w:rPr>
              <w:t xml:space="preserve"> </w:t>
            </w:r>
            <w:r w:rsidRPr="007506AF">
              <w:t>e</w:t>
            </w:r>
            <w:r w:rsidRPr="007506AF">
              <w:rPr>
                <w:spacing w:val="-3"/>
              </w:rPr>
              <w:t xml:space="preserve"> </w:t>
            </w:r>
            <w:r w:rsidRPr="007506AF">
              <w:t>differenze</w:t>
            </w:r>
            <w:r w:rsidRPr="007506AF">
              <w:rPr>
                <w:spacing w:val="-3"/>
              </w:rPr>
              <w:t xml:space="preserve"> </w:t>
            </w:r>
            <w:r w:rsidRPr="007506AF">
              <w:t>nella</w:t>
            </w:r>
            <w:r w:rsidRPr="007506AF">
              <w:rPr>
                <w:spacing w:val="-4"/>
              </w:rPr>
              <w:t xml:space="preserve"> </w:t>
            </w:r>
            <w:r w:rsidRPr="007506AF">
              <w:t>forma</w:t>
            </w:r>
            <w:r w:rsidRPr="007506AF">
              <w:rPr>
                <w:spacing w:val="-3"/>
              </w:rPr>
              <w:t xml:space="preserve"> </w:t>
            </w:r>
            <w:r w:rsidRPr="007506AF">
              <w:t>di</w:t>
            </w:r>
            <w:r w:rsidRPr="007506AF">
              <w:rPr>
                <w:spacing w:val="-7"/>
              </w:rPr>
              <w:t xml:space="preserve"> </w:t>
            </w:r>
            <w:r w:rsidRPr="007506AF">
              <w:t>testi</w:t>
            </w:r>
            <w:r w:rsidRPr="007506AF">
              <w:rPr>
                <w:spacing w:val="-3"/>
              </w:rPr>
              <w:t xml:space="preserve"> </w:t>
            </w:r>
            <w:r w:rsidRPr="007506AF">
              <w:t>di</w:t>
            </w:r>
            <w:r w:rsidRPr="007506AF">
              <w:rPr>
                <w:spacing w:val="-4"/>
              </w:rPr>
              <w:t xml:space="preserve"> </w:t>
            </w:r>
            <w:r w:rsidRPr="007506AF">
              <w:t>uso</w:t>
            </w:r>
            <w:r w:rsidRPr="007506AF">
              <w:rPr>
                <w:spacing w:val="-4"/>
              </w:rPr>
              <w:t xml:space="preserve"> </w:t>
            </w:r>
            <w:r w:rsidRPr="007506AF">
              <w:rPr>
                <w:spacing w:val="-2"/>
              </w:rPr>
              <w:t>comune.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ind w:left="417" w:hanging="282"/>
            </w:pPr>
            <w:r w:rsidRPr="007506AF">
              <w:t>Confrontare</w:t>
            </w:r>
            <w:r w:rsidRPr="007506AF">
              <w:rPr>
                <w:spacing w:val="-4"/>
              </w:rPr>
              <w:t xml:space="preserve"> </w:t>
            </w:r>
            <w:r w:rsidRPr="007506AF">
              <w:t>parole</w:t>
            </w:r>
            <w:r w:rsidRPr="007506AF">
              <w:rPr>
                <w:spacing w:val="-6"/>
              </w:rPr>
              <w:t xml:space="preserve"> </w:t>
            </w:r>
            <w:r w:rsidRPr="007506AF">
              <w:t>e</w:t>
            </w:r>
            <w:r w:rsidRPr="007506AF">
              <w:rPr>
                <w:spacing w:val="-3"/>
              </w:rPr>
              <w:t xml:space="preserve"> </w:t>
            </w:r>
            <w:r w:rsidRPr="007506AF">
              <w:t>strutture</w:t>
            </w:r>
            <w:r w:rsidRPr="007506AF">
              <w:rPr>
                <w:spacing w:val="-3"/>
              </w:rPr>
              <w:t xml:space="preserve"> </w:t>
            </w:r>
            <w:r w:rsidRPr="007506AF">
              <w:t>relative</w:t>
            </w:r>
            <w:r w:rsidRPr="007506AF">
              <w:rPr>
                <w:spacing w:val="-6"/>
              </w:rPr>
              <w:t xml:space="preserve"> </w:t>
            </w:r>
            <w:r w:rsidRPr="007506AF">
              <w:t>a</w:t>
            </w:r>
            <w:r w:rsidRPr="007506AF">
              <w:rPr>
                <w:spacing w:val="-5"/>
              </w:rPr>
              <w:t xml:space="preserve"> </w:t>
            </w:r>
            <w:r w:rsidRPr="007506AF">
              <w:t>codici</w:t>
            </w:r>
            <w:r w:rsidRPr="007506AF">
              <w:rPr>
                <w:spacing w:val="-7"/>
              </w:rPr>
              <w:t xml:space="preserve"> </w:t>
            </w:r>
            <w:r w:rsidRPr="007506AF">
              <w:t>verbali</w:t>
            </w:r>
            <w:r w:rsidRPr="007506AF">
              <w:rPr>
                <w:spacing w:val="-6"/>
              </w:rPr>
              <w:t xml:space="preserve"> </w:t>
            </w:r>
            <w:r w:rsidRPr="007506AF">
              <w:rPr>
                <w:spacing w:val="-2"/>
              </w:rPr>
              <w:t>diversi.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ind w:left="417" w:hanging="282"/>
            </w:pPr>
            <w:r w:rsidRPr="007506AF">
              <w:t>Rilevare</w:t>
            </w:r>
            <w:r w:rsidRPr="007506AF">
              <w:rPr>
                <w:spacing w:val="-5"/>
              </w:rPr>
              <w:t xml:space="preserve"> </w:t>
            </w:r>
            <w:r w:rsidRPr="007506AF">
              <w:t>semplici</w:t>
            </w:r>
            <w:r w:rsidRPr="007506AF">
              <w:rPr>
                <w:spacing w:val="-7"/>
              </w:rPr>
              <w:t xml:space="preserve"> </w:t>
            </w:r>
            <w:r w:rsidRPr="007506AF">
              <w:t>analogie</w:t>
            </w:r>
            <w:r w:rsidRPr="007506AF">
              <w:rPr>
                <w:spacing w:val="-7"/>
              </w:rPr>
              <w:t xml:space="preserve"> </w:t>
            </w:r>
            <w:r w:rsidRPr="007506AF">
              <w:t>o</w:t>
            </w:r>
            <w:r w:rsidRPr="007506AF">
              <w:rPr>
                <w:spacing w:val="-3"/>
              </w:rPr>
              <w:t xml:space="preserve"> </w:t>
            </w:r>
            <w:r w:rsidRPr="007506AF">
              <w:t>differenze</w:t>
            </w:r>
            <w:r w:rsidRPr="007506AF">
              <w:rPr>
                <w:spacing w:val="-2"/>
              </w:rPr>
              <w:t xml:space="preserve"> </w:t>
            </w:r>
            <w:r w:rsidRPr="007506AF">
              <w:t>tra</w:t>
            </w:r>
            <w:r w:rsidRPr="007506AF">
              <w:rPr>
                <w:spacing w:val="-6"/>
              </w:rPr>
              <w:t xml:space="preserve"> </w:t>
            </w:r>
            <w:r w:rsidRPr="007506AF">
              <w:t>comportamenti</w:t>
            </w:r>
            <w:r w:rsidRPr="007506AF">
              <w:rPr>
                <w:spacing w:val="-6"/>
              </w:rPr>
              <w:t xml:space="preserve"> </w:t>
            </w:r>
            <w:r w:rsidRPr="007506AF">
              <w:t>e</w:t>
            </w:r>
            <w:r w:rsidRPr="007506AF">
              <w:rPr>
                <w:spacing w:val="-3"/>
              </w:rPr>
              <w:t xml:space="preserve"> </w:t>
            </w:r>
            <w:r w:rsidRPr="007506AF">
              <w:t>usi</w:t>
            </w:r>
            <w:r w:rsidRPr="007506AF">
              <w:rPr>
                <w:spacing w:val="-4"/>
              </w:rPr>
              <w:t xml:space="preserve"> </w:t>
            </w:r>
            <w:r w:rsidRPr="007506AF">
              <w:t>legati</w:t>
            </w:r>
            <w:r w:rsidRPr="007506AF">
              <w:rPr>
                <w:spacing w:val="-3"/>
              </w:rPr>
              <w:t xml:space="preserve"> </w:t>
            </w:r>
            <w:r w:rsidRPr="007506AF">
              <w:t>a</w:t>
            </w:r>
            <w:r w:rsidRPr="007506AF">
              <w:rPr>
                <w:spacing w:val="-6"/>
              </w:rPr>
              <w:t xml:space="preserve"> </w:t>
            </w:r>
            <w:r w:rsidRPr="007506AF">
              <w:t>lingue</w:t>
            </w:r>
            <w:r w:rsidRPr="007506AF">
              <w:rPr>
                <w:spacing w:val="-2"/>
              </w:rPr>
              <w:t xml:space="preserve"> diverse.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ind w:left="417" w:hanging="282"/>
            </w:pPr>
            <w:r w:rsidRPr="007506AF">
              <w:t>Riconoscere</w:t>
            </w:r>
            <w:r w:rsidRPr="007506AF">
              <w:rPr>
                <w:spacing w:val="-5"/>
              </w:rPr>
              <w:t xml:space="preserve"> </w:t>
            </w:r>
            <w:r w:rsidRPr="007506AF">
              <w:t>come</w:t>
            </w:r>
            <w:r w:rsidRPr="007506AF">
              <w:rPr>
                <w:spacing w:val="-5"/>
              </w:rPr>
              <w:t xml:space="preserve"> </w:t>
            </w:r>
            <w:r w:rsidRPr="007506AF">
              <w:t>si</w:t>
            </w:r>
            <w:r w:rsidRPr="007506AF">
              <w:rPr>
                <w:spacing w:val="-3"/>
              </w:rPr>
              <w:t xml:space="preserve"> </w:t>
            </w:r>
            <w:r w:rsidRPr="007506AF">
              <w:t>apprende</w:t>
            </w:r>
            <w:r w:rsidRPr="007506AF">
              <w:rPr>
                <w:spacing w:val="-2"/>
              </w:rPr>
              <w:t xml:space="preserve"> </w:t>
            </w:r>
            <w:r w:rsidRPr="007506AF">
              <w:t>e</w:t>
            </w:r>
            <w:r w:rsidRPr="007506AF">
              <w:rPr>
                <w:spacing w:val="-2"/>
              </w:rPr>
              <w:t xml:space="preserve"> </w:t>
            </w:r>
            <w:r w:rsidRPr="007506AF">
              <w:t>che</w:t>
            </w:r>
            <w:r w:rsidRPr="007506AF">
              <w:rPr>
                <w:spacing w:val="-5"/>
              </w:rPr>
              <w:t xml:space="preserve"> </w:t>
            </w:r>
            <w:r w:rsidRPr="007506AF">
              <w:t>cosa</w:t>
            </w:r>
            <w:r w:rsidRPr="007506AF">
              <w:rPr>
                <w:spacing w:val="-5"/>
              </w:rPr>
              <w:t xml:space="preserve"> </w:t>
            </w:r>
            <w:r w:rsidRPr="007506AF">
              <w:t>ostacola</w:t>
            </w:r>
            <w:r w:rsidRPr="007506AF">
              <w:rPr>
                <w:spacing w:val="-5"/>
              </w:rPr>
              <w:t xml:space="preserve"> </w:t>
            </w:r>
            <w:r w:rsidRPr="007506AF">
              <w:t>il</w:t>
            </w:r>
            <w:r w:rsidRPr="007506AF">
              <w:rPr>
                <w:spacing w:val="-3"/>
              </w:rPr>
              <w:t xml:space="preserve"> </w:t>
            </w:r>
            <w:r w:rsidRPr="007506AF">
              <w:t>proprio</w:t>
            </w:r>
            <w:r w:rsidRPr="007506AF">
              <w:rPr>
                <w:spacing w:val="-4"/>
              </w:rPr>
              <w:t xml:space="preserve"> </w:t>
            </w:r>
            <w:r w:rsidRPr="007506AF">
              <w:rPr>
                <w:spacing w:val="-2"/>
              </w:rPr>
              <w:t>apprendimento.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spacing w:before="1"/>
              <w:ind w:left="417" w:hanging="282"/>
            </w:pPr>
            <w:r w:rsidRPr="007506AF">
              <w:t>Saper</w:t>
            </w:r>
            <w:r w:rsidRPr="007506AF">
              <w:rPr>
                <w:spacing w:val="-7"/>
              </w:rPr>
              <w:t xml:space="preserve"> </w:t>
            </w:r>
            <w:r w:rsidRPr="007506AF">
              <w:t>generalizzare</w:t>
            </w:r>
            <w:r w:rsidRPr="007506AF">
              <w:rPr>
                <w:spacing w:val="-3"/>
              </w:rPr>
              <w:t xml:space="preserve"> </w:t>
            </w:r>
            <w:r w:rsidRPr="007506AF">
              <w:t>ricostruendo</w:t>
            </w:r>
            <w:r w:rsidRPr="007506AF">
              <w:rPr>
                <w:spacing w:val="-3"/>
              </w:rPr>
              <w:t xml:space="preserve"> </w:t>
            </w:r>
            <w:r w:rsidRPr="007506AF">
              <w:t>la</w:t>
            </w:r>
            <w:r w:rsidRPr="007506AF">
              <w:rPr>
                <w:spacing w:val="-5"/>
              </w:rPr>
              <w:t xml:space="preserve"> </w:t>
            </w:r>
            <w:r w:rsidRPr="007506AF">
              <w:t>regola</w:t>
            </w:r>
            <w:r w:rsidRPr="007506AF">
              <w:rPr>
                <w:spacing w:val="-4"/>
              </w:rPr>
              <w:t xml:space="preserve"> </w:t>
            </w:r>
            <w:r w:rsidRPr="007506AF">
              <w:t>d'uso</w:t>
            </w:r>
            <w:r w:rsidRPr="007506AF">
              <w:rPr>
                <w:spacing w:val="-3"/>
              </w:rPr>
              <w:t xml:space="preserve"> </w:t>
            </w:r>
            <w:r w:rsidRPr="007506AF">
              <w:t>per</w:t>
            </w:r>
            <w:r w:rsidRPr="007506AF">
              <w:rPr>
                <w:spacing w:val="37"/>
              </w:rPr>
              <w:t xml:space="preserve"> </w:t>
            </w:r>
            <w:r w:rsidRPr="007506AF">
              <w:t>analogia</w:t>
            </w:r>
            <w:r w:rsidRPr="007506AF">
              <w:rPr>
                <w:spacing w:val="-4"/>
              </w:rPr>
              <w:t xml:space="preserve"> </w:t>
            </w:r>
            <w:r w:rsidRPr="007506AF">
              <w:t>e</w:t>
            </w:r>
            <w:r w:rsidRPr="007506AF">
              <w:rPr>
                <w:spacing w:val="-6"/>
              </w:rPr>
              <w:t xml:space="preserve"> </w:t>
            </w:r>
            <w:r w:rsidRPr="007506AF">
              <w:rPr>
                <w:spacing w:val="-2"/>
              </w:rPr>
              <w:t>contrasto.</w:t>
            </w:r>
          </w:p>
        </w:tc>
      </w:tr>
    </w:tbl>
    <w:p w:rsidR="00B517B3" w:rsidRDefault="007506AF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100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E3D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06464" id="docshape1" filled="true" fillcolor="#fae3d4" stroked="false">
                <v:fill type="solid"/>
                <w10:wrap type="none"/>
              </v:rect>
            </w:pict>
          </mc:Fallback>
        </mc:AlternateContent>
      </w:r>
    </w:p>
    <w:p w:rsidR="00B517B3" w:rsidRDefault="00B517B3">
      <w:pPr>
        <w:rPr>
          <w:sz w:val="2"/>
          <w:szCs w:val="2"/>
        </w:rPr>
        <w:sectPr w:rsidR="00B517B3">
          <w:type w:val="continuous"/>
          <w:pgSz w:w="16840" w:h="11910" w:orient="landscape"/>
          <w:pgMar w:top="700" w:right="85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4394"/>
        <w:gridCol w:w="8138"/>
      </w:tblGrid>
      <w:tr w:rsidR="00B517B3" w:rsidTr="00F748D6">
        <w:trPr>
          <w:trHeight w:val="1074"/>
        </w:trPr>
        <w:tc>
          <w:tcPr>
            <w:tcW w:w="2497" w:type="dxa"/>
            <w:shd w:val="clear" w:color="auto" w:fill="FFFFFF"/>
          </w:tcPr>
          <w:p w:rsidR="00B517B3" w:rsidRPr="007506AF" w:rsidRDefault="007506AF" w:rsidP="00F748D6">
            <w:pPr>
              <w:pStyle w:val="TableParagraph"/>
              <w:spacing w:before="61" w:line="259" w:lineRule="auto"/>
              <w:ind w:left="115" w:right="97" w:firstLine="0"/>
              <w:rPr>
                <w:b/>
              </w:rPr>
            </w:pPr>
            <w:r w:rsidRPr="007506AF">
              <w:rPr>
                <w:b/>
                <w:spacing w:val="-2"/>
              </w:rPr>
              <w:lastRenderedPageBreak/>
              <w:t xml:space="preserve">CONOSCENZA </w:t>
            </w:r>
            <w:r w:rsidRPr="007506AF">
              <w:rPr>
                <w:b/>
              </w:rPr>
              <w:t>DELLA</w:t>
            </w:r>
            <w:r w:rsidRPr="007506AF">
              <w:rPr>
                <w:b/>
                <w:spacing w:val="-12"/>
              </w:rPr>
              <w:t xml:space="preserve"> </w:t>
            </w:r>
            <w:r w:rsidRPr="007506AF">
              <w:rPr>
                <w:b/>
              </w:rPr>
              <w:t>CULTURA E</w:t>
            </w:r>
            <w:r w:rsidRPr="007506AF">
              <w:rPr>
                <w:b/>
                <w:spacing w:val="-5"/>
              </w:rPr>
              <w:t xml:space="preserve"> </w:t>
            </w:r>
            <w:r w:rsidRPr="007506AF">
              <w:rPr>
                <w:b/>
              </w:rPr>
              <w:t>DELLA</w:t>
            </w:r>
            <w:r w:rsidRPr="007506AF">
              <w:rPr>
                <w:b/>
                <w:spacing w:val="-4"/>
              </w:rPr>
              <w:t xml:space="preserve"> </w:t>
            </w:r>
            <w:r w:rsidRPr="007506AF">
              <w:rPr>
                <w:b/>
                <w:spacing w:val="-2"/>
              </w:rPr>
              <w:t>CIVILTÀ</w:t>
            </w:r>
          </w:p>
        </w:tc>
        <w:tc>
          <w:tcPr>
            <w:tcW w:w="4394" w:type="dxa"/>
            <w:shd w:val="clear" w:color="auto" w:fill="FFFFFF"/>
          </w:tcPr>
          <w:p w:rsidR="00F748D6" w:rsidRDefault="007506AF" w:rsidP="00F748D6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  <w:tab w:val="left" w:pos="420"/>
                <w:tab w:val="left" w:pos="1197"/>
                <w:tab w:val="left" w:pos="2272"/>
                <w:tab w:val="left" w:pos="3714"/>
                <w:tab w:val="left" w:pos="5018"/>
              </w:tabs>
              <w:ind w:right="95"/>
              <w:jc w:val="both"/>
            </w:pPr>
            <w:r w:rsidRPr="007506AF">
              <w:rPr>
                <w:spacing w:val="-2"/>
              </w:rPr>
              <w:t>opera</w:t>
            </w:r>
            <w:r w:rsidRPr="007506AF">
              <w:tab/>
            </w:r>
            <w:r w:rsidRPr="007506AF">
              <w:rPr>
                <w:spacing w:val="-2"/>
              </w:rPr>
              <w:t>confronti</w:t>
            </w:r>
            <w:r w:rsidRPr="007506AF">
              <w:tab/>
            </w:r>
            <w:r w:rsidRPr="007506AF">
              <w:rPr>
                <w:spacing w:val="-2"/>
              </w:rPr>
              <w:t>evidenziando</w:t>
            </w:r>
          </w:p>
          <w:p w:rsidR="00B517B3" w:rsidRPr="007506AF" w:rsidRDefault="007506AF" w:rsidP="00F748D6">
            <w:pPr>
              <w:pStyle w:val="TableParagraph"/>
              <w:tabs>
                <w:tab w:val="left" w:pos="418"/>
                <w:tab w:val="left" w:pos="420"/>
                <w:tab w:val="left" w:pos="1197"/>
                <w:tab w:val="left" w:pos="2272"/>
                <w:tab w:val="left" w:pos="3714"/>
                <w:tab w:val="left" w:pos="5018"/>
              </w:tabs>
              <w:ind w:right="95" w:firstLine="0"/>
              <w:jc w:val="both"/>
            </w:pPr>
            <w:r w:rsidRPr="007506AF">
              <w:rPr>
                <w:spacing w:val="-2"/>
              </w:rPr>
              <w:t>somiglianze</w:t>
            </w:r>
            <w:r w:rsidRPr="007506AF">
              <w:tab/>
            </w:r>
            <w:r w:rsidRPr="007506AF">
              <w:rPr>
                <w:spacing w:val="-10"/>
              </w:rPr>
              <w:t>e</w:t>
            </w:r>
            <w:r w:rsidR="00F748D6">
              <w:t xml:space="preserve">  differenze tra culture diverse;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  <w:tab w:val="left" w:pos="420"/>
              </w:tabs>
              <w:spacing w:line="270" w:lineRule="atLeast"/>
              <w:ind w:right="94"/>
            </w:pPr>
            <w:r w:rsidRPr="007506AF">
              <w:t>risponde</w:t>
            </w:r>
            <w:r w:rsidRPr="007506AF">
              <w:rPr>
                <w:spacing w:val="80"/>
              </w:rPr>
              <w:t xml:space="preserve"> </w:t>
            </w:r>
            <w:r w:rsidRPr="007506AF">
              <w:t>a</w:t>
            </w:r>
            <w:r w:rsidRPr="007506AF">
              <w:rPr>
                <w:spacing w:val="80"/>
              </w:rPr>
              <w:t xml:space="preserve"> </w:t>
            </w:r>
            <w:r w:rsidRPr="007506AF">
              <w:t>semplic</w:t>
            </w:r>
            <w:bookmarkStart w:id="0" w:name="_GoBack"/>
            <w:bookmarkEnd w:id="0"/>
            <w:r w:rsidRPr="007506AF">
              <w:t>i</w:t>
            </w:r>
            <w:r w:rsidRPr="007506AF">
              <w:rPr>
                <w:spacing w:val="80"/>
              </w:rPr>
              <w:t xml:space="preserve"> </w:t>
            </w:r>
            <w:r w:rsidRPr="007506AF">
              <w:t>domande</w:t>
            </w:r>
            <w:r w:rsidRPr="007506AF">
              <w:rPr>
                <w:spacing w:val="80"/>
              </w:rPr>
              <w:t xml:space="preserve"> </w:t>
            </w:r>
            <w:r w:rsidRPr="007506AF">
              <w:t>in</w:t>
            </w:r>
            <w:r w:rsidRPr="007506AF">
              <w:rPr>
                <w:spacing w:val="80"/>
              </w:rPr>
              <w:t xml:space="preserve"> </w:t>
            </w:r>
            <w:r w:rsidRPr="007506AF">
              <w:t>L1</w:t>
            </w:r>
            <w:r w:rsidRPr="007506AF">
              <w:rPr>
                <w:spacing w:val="80"/>
              </w:rPr>
              <w:t xml:space="preserve"> </w:t>
            </w:r>
            <w:r w:rsidRPr="007506AF">
              <w:t>ed</w:t>
            </w:r>
            <w:r w:rsidRPr="007506AF">
              <w:rPr>
                <w:spacing w:val="80"/>
              </w:rPr>
              <w:t xml:space="preserve"> </w:t>
            </w:r>
            <w:r w:rsidRPr="007506AF">
              <w:t>L2</w:t>
            </w:r>
            <w:r w:rsidRPr="007506AF">
              <w:rPr>
                <w:spacing w:val="80"/>
              </w:rPr>
              <w:t xml:space="preserve"> </w:t>
            </w:r>
            <w:r w:rsidRPr="007506AF">
              <w:t>sui contenuti appresi.</w:t>
            </w:r>
          </w:p>
        </w:tc>
        <w:tc>
          <w:tcPr>
            <w:tcW w:w="8138" w:type="dxa"/>
            <w:shd w:val="clear" w:color="auto" w:fill="FFFFFF"/>
          </w:tcPr>
          <w:p w:rsidR="00B517B3" w:rsidRPr="007506AF" w:rsidRDefault="007506AF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</w:tabs>
              <w:spacing w:line="265" w:lineRule="exact"/>
              <w:ind w:left="417" w:hanging="282"/>
            </w:pPr>
            <w:r w:rsidRPr="007506AF">
              <w:t>Conoscere</w:t>
            </w:r>
            <w:r w:rsidRPr="007506AF">
              <w:rPr>
                <w:spacing w:val="-6"/>
              </w:rPr>
              <w:t xml:space="preserve"> </w:t>
            </w:r>
            <w:r w:rsidRPr="007506AF">
              <w:t>abitudini</w:t>
            </w:r>
            <w:r w:rsidRPr="007506AF">
              <w:rPr>
                <w:spacing w:val="-4"/>
              </w:rPr>
              <w:t xml:space="preserve"> </w:t>
            </w:r>
            <w:r w:rsidRPr="007506AF">
              <w:t>di</w:t>
            </w:r>
            <w:r w:rsidRPr="007506AF">
              <w:rPr>
                <w:spacing w:val="-4"/>
              </w:rPr>
              <w:t xml:space="preserve"> </w:t>
            </w:r>
            <w:r w:rsidRPr="007506AF">
              <w:t>vita</w:t>
            </w:r>
            <w:r w:rsidRPr="007506AF">
              <w:rPr>
                <w:spacing w:val="-6"/>
              </w:rPr>
              <w:t xml:space="preserve"> </w:t>
            </w:r>
            <w:r w:rsidRPr="007506AF">
              <w:t>quotidiana</w:t>
            </w:r>
            <w:r w:rsidRPr="007506AF">
              <w:rPr>
                <w:spacing w:val="-4"/>
              </w:rPr>
              <w:t xml:space="preserve"> </w:t>
            </w:r>
            <w:r w:rsidRPr="007506AF">
              <w:t>degli</w:t>
            </w:r>
            <w:r w:rsidRPr="007506AF">
              <w:rPr>
                <w:spacing w:val="-3"/>
              </w:rPr>
              <w:t xml:space="preserve"> </w:t>
            </w:r>
            <w:r w:rsidRPr="007506AF">
              <w:rPr>
                <w:spacing w:val="-2"/>
              </w:rPr>
              <w:t>inglesi.</w:t>
            </w:r>
          </w:p>
          <w:p w:rsidR="00B517B3" w:rsidRPr="007506AF" w:rsidRDefault="007506AF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</w:tabs>
              <w:ind w:left="417" w:hanging="282"/>
            </w:pPr>
            <w:r w:rsidRPr="007506AF">
              <w:t>Confrontare</w:t>
            </w:r>
            <w:r w:rsidRPr="007506AF">
              <w:rPr>
                <w:spacing w:val="-6"/>
              </w:rPr>
              <w:t xml:space="preserve"> </w:t>
            </w:r>
            <w:r w:rsidRPr="007506AF">
              <w:t>le</w:t>
            </w:r>
            <w:r w:rsidRPr="007506AF">
              <w:rPr>
                <w:spacing w:val="-5"/>
              </w:rPr>
              <w:t xml:space="preserve"> </w:t>
            </w:r>
            <w:r w:rsidRPr="007506AF">
              <w:t>differenti</w:t>
            </w:r>
            <w:r w:rsidRPr="007506AF">
              <w:rPr>
                <w:spacing w:val="-5"/>
              </w:rPr>
              <w:t xml:space="preserve"> </w:t>
            </w:r>
            <w:r w:rsidRPr="007506AF">
              <w:rPr>
                <w:spacing w:val="-2"/>
              </w:rPr>
              <w:t>realtà.</w:t>
            </w:r>
          </w:p>
        </w:tc>
      </w:tr>
    </w:tbl>
    <w:p w:rsidR="00B517B3" w:rsidRDefault="007506AF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105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E3D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05952" id="docshape2" filled="true" fillcolor="#fae3d4" stroked="false">
                <v:fill type="solid"/>
                <w10:wrap type="none"/>
              </v:rect>
            </w:pict>
          </mc:Fallback>
        </mc:AlternateContent>
      </w:r>
    </w:p>
    <w:sectPr w:rsidR="00B517B3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C74"/>
    <w:multiLevelType w:val="hybridMultilevel"/>
    <w:tmpl w:val="00FC003C"/>
    <w:lvl w:ilvl="0" w:tplc="797893F6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3CE2220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A3440FB6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015A31CC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C9FAF684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C4F200A4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E996DD44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0D781EAE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67C218DC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1">
    <w:nsid w:val="0038132E"/>
    <w:multiLevelType w:val="hybridMultilevel"/>
    <w:tmpl w:val="E0A4B130"/>
    <w:lvl w:ilvl="0" w:tplc="267821A4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9445A66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6680ACE2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C65681B4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4154A3F6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B568E134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0DF00E56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372E6156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BF1ABCA4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2">
    <w:nsid w:val="01815C43"/>
    <w:multiLevelType w:val="hybridMultilevel"/>
    <w:tmpl w:val="9EF6AA16"/>
    <w:lvl w:ilvl="0" w:tplc="7D1E8480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9D0E2CC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35DED158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D3249516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F9E67AB4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F280C9A0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9ABA3DE6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111A5EC2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CA083864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3">
    <w:nsid w:val="02192C54"/>
    <w:multiLevelType w:val="hybridMultilevel"/>
    <w:tmpl w:val="9CBED3B6"/>
    <w:lvl w:ilvl="0" w:tplc="6C962DC6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D76768A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19FC1A8A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66CC2E76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C2AA9D10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F0C8E554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461E634C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D8108C10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EC807978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4">
    <w:nsid w:val="0A8D6AE7"/>
    <w:multiLevelType w:val="hybridMultilevel"/>
    <w:tmpl w:val="CAD4DE66"/>
    <w:lvl w:ilvl="0" w:tplc="88189FAA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2C61664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3DECF256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75ACEAE6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27A2BE00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92F8AF3A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E132C988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00645E3E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E23CC220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5">
    <w:nsid w:val="18646254"/>
    <w:multiLevelType w:val="hybridMultilevel"/>
    <w:tmpl w:val="DE90FC9E"/>
    <w:lvl w:ilvl="0" w:tplc="DD7A51A6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CF8C41C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17660D4A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418CE1CC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CC6CD478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BF720A6A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DAE8B2E2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406E1474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ED5EB396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6">
    <w:nsid w:val="46934977"/>
    <w:multiLevelType w:val="hybridMultilevel"/>
    <w:tmpl w:val="2B6887D6"/>
    <w:lvl w:ilvl="0" w:tplc="C21A0482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6024B1C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C6DA318A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0226D3E2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19924300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B13A8D60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39D60F06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A7FE2E0A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C5DE60A4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7">
    <w:nsid w:val="4CCE39B8"/>
    <w:multiLevelType w:val="hybridMultilevel"/>
    <w:tmpl w:val="2522CBF4"/>
    <w:lvl w:ilvl="0" w:tplc="DEB67062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682D4C0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6F18774A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E752EDA4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371EEFBA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3EC206C6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21D2DB96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B770ECFE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58EA967E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8">
    <w:nsid w:val="5E2F03E6"/>
    <w:multiLevelType w:val="hybridMultilevel"/>
    <w:tmpl w:val="699273A8"/>
    <w:lvl w:ilvl="0" w:tplc="7BDC27F2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E78685E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7884BDA8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5C885894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A726C72C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6582A44C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9C60B3BE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0E263ED0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29E81370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9">
    <w:nsid w:val="75DE271E"/>
    <w:multiLevelType w:val="hybridMultilevel"/>
    <w:tmpl w:val="A4BA25BE"/>
    <w:lvl w:ilvl="0" w:tplc="59F6878C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1E8F78C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69647C1E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1BC01B32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D16CAFD6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167ABA82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BBAEA54C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CA4092FC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61BE55D4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10">
    <w:nsid w:val="772D3BD3"/>
    <w:multiLevelType w:val="hybridMultilevel"/>
    <w:tmpl w:val="A508D780"/>
    <w:lvl w:ilvl="0" w:tplc="DE6A06E4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9BABD1A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273A4152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43A805A0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1664413A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D1EE28BE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49FE1ABA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CE8ECD30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310605E8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11">
    <w:nsid w:val="7E3E63A1"/>
    <w:multiLevelType w:val="hybridMultilevel"/>
    <w:tmpl w:val="A52870B0"/>
    <w:lvl w:ilvl="0" w:tplc="AA982606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51AC490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3E64FE68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67441140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366C4C7C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AD4A62A6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07A6B828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827E80EA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F264AFD2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517B3"/>
    <w:rsid w:val="007506AF"/>
    <w:rsid w:val="00B517B3"/>
    <w:rsid w:val="00E530DB"/>
    <w:rsid w:val="00F7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0" w:hanging="284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0" w:hanging="284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6</cp:revision>
  <cp:lastPrinted>2025-06-18T08:36:00Z</cp:lastPrinted>
  <dcterms:created xsi:type="dcterms:W3CDTF">2025-06-05T09:04:00Z</dcterms:created>
  <dcterms:modified xsi:type="dcterms:W3CDTF">2025-06-18T08:36:00Z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2025-06-05T00:00:00Z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D:20250510221558</vt:lpwstr>
  </property>
</Properties>
</file>